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E045C" w14:textId="4C50F5E7" w:rsidR="00A547EE" w:rsidRPr="00A547EE" w:rsidRDefault="00A547EE" w:rsidP="00A547EE">
      <w:pPr>
        <w:pStyle w:val="Default"/>
        <w:spacing w:line="276" w:lineRule="auto"/>
        <w:jc w:val="center"/>
        <w:rPr>
          <w:rFonts w:asciiTheme="minorHAnsi" w:hAnsiTheme="minorHAnsi" w:cstheme="minorHAnsi"/>
          <w:b/>
          <w:bCs/>
          <w:sz w:val="40"/>
          <w:szCs w:val="40"/>
        </w:rPr>
      </w:pPr>
      <w:r w:rsidRPr="00A547EE">
        <w:rPr>
          <w:rFonts w:asciiTheme="minorHAnsi" w:hAnsiTheme="minorHAnsi" w:cstheme="minorHAnsi"/>
          <w:b/>
          <w:bCs/>
          <w:sz w:val="40"/>
          <w:szCs w:val="40"/>
        </w:rPr>
        <w:t>Rural isolation and loneliness statistics</w:t>
      </w:r>
    </w:p>
    <w:p w14:paraId="32CBB7A5" w14:textId="77777777" w:rsidR="00A547EE" w:rsidRDefault="00A547EE" w:rsidP="00A547EE">
      <w:pPr>
        <w:pStyle w:val="Default"/>
        <w:spacing w:line="276" w:lineRule="auto"/>
        <w:rPr>
          <w:rFonts w:asciiTheme="minorHAnsi" w:hAnsiTheme="minorHAnsi" w:cstheme="minorHAnsi"/>
          <w:sz w:val="22"/>
          <w:szCs w:val="22"/>
        </w:rPr>
      </w:pPr>
    </w:p>
    <w:p w14:paraId="3F29957D" w14:textId="19AA3BFA" w:rsidR="0021519D" w:rsidRPr="00A547EE" w:rsidRDefault="00046844" w:rsidP="00A547EE">
      <w:pPr>
        <w:pStyle w:val="Default"/>
        <w:spacing w:line="276" w:lineRule="auto"/>
        <w:rPr>
          <w:rFonts w:asciiTheme="minorHAnsi" w:hAnsiTheme="minorHAnsi" w:cstheme="minorHAnsi"/>
          <w:sz w:val="22"/>
          <w:szCs w:val="22"/>
        </w:rPr>
      </w:pPr>
      <w:r w:rsidRPr="00A547EE">
        <w:rPr>
          <w:rFonts w:asciiTheme="minorHAnsi" w:hAnsiTheme="minorHAnsi" w:cstheme="minorHAnsi"/>
          <w:sz w:val="22"/>
          <w:szCs w:val="22"/>
        </w:rPr>
        <w:t xml:space="preserve">It seems that scarcely a week goes by when the local or national media are not expressing concern about isolation or loneliness in our society. </w:t>
      </w:r>
    </w:p>
    <w:p w14:paraId="3958C589" w14:textId="77777777" w:rsidR="00651B87" w:rsidRPr="00A547EE" w:rsidRDefault="00651B87" w:rsidP="00A547EE">
      <w:pPr>
        <w:pStyle w:val="Default"/>
        <w:spacing w:line="276" w:lineRule="auto"/>
        <w:rPr>
          <w:rFonts w:asciiTheme="minorHAnsi" w:hAnsiTheme="minorHAnsi" w:cstheme="minorHAnsi"/>
          <w:sz w:val="22"/>
          <w:szCs w:val="22"/>
        </w:rPr>
      </w:pPr>
    </w:p>
    <w:p w14:paraId="1D9EEC8B" w14:textId="64BAC8A8" w:rsidR="0021519D" w:rsidRPr="00A547EE" w:rsidRDefault="0021519D" w:rsidP="00A547EE">
      <w:pPr>
        <w:shd w:val="clear" w:color="auto" w:fill="FFFFFF"/>
        <w:spacing w:after="0"/>
        <w:rPr>
          <w:rFonts w:eastAsia="Times New Roman" w:cstheme="minorHAnsi"/>
          <w:color w:val="000000"/>
          <w:lang w:eastAsia="en-GB"/>
        </w:rPr>
      </w:pPr>
      <w:r w:rsidRPr="00A547EE">
        <w:rPr>
          <w:rFonts w:eastAsia="Times New Roman" w:cstheme="minorHAnsi"/>
          <w:color w:val="000000"/>
          <w:lang w:eastAsia="en-GB"/>
        </w:rPr>
        <w:t>The UK government decided to act after the publication of the </w:t>
      </w:r>
      <w:hyperlink r:id="rId7" w:tgtFrame="_blank" w:history="1">
        <w:r w:rsidRPr="00A547EE">
          <w:rPr>
            <w:rFonts w:eastAsia="Times New Roman" w:cstheme="minorHAnsi"/>
            <w:color w:val="000000"/>
            <w:bdr w:val="none" w:sz="0" w:space="0" w:color="auto" w:frame="1"/>
            <w:lang w:eastAsia="en-GB"/>
          </w:rPr>
          <w:t>Jo Cox Commission on Loneliness</w:t>
        </w:r>
      </w:hyperlink>
      <w:r w:rsidRPr="00A547EE">
        <w:rPr>
          <w:rFonts w:eastAsia="Times New Roman" w:cstheme="minorHAnsi"/>
          <w:color w:val="000000"/>
          <w:lang w:eastAsia="en-GB"/>
        </w:rPr>
        <w:t xml:space="preserve">, a detailed study into the scale and extent of the problem.  </w:t>
      </w:r>
      <w:r w:rsidR="00651B87" w:rsidRPr="00A547EE">
        <w:rPr>
          <w:rFonts w:eastAsia="Times New Roman" w:cstheme="minorHAnsi"/>
          <w:color w:val="000000"/>
          <w:lang w:eastAsia="en-GB"/>
        </w:rPr>
        <w:t>The Labour MP,</w:t>
      </w:r>
      <w:r w:rsidRPr="00A547EE">
        <w:rPr>
          <w:rFonts w:eastAsia="Times New Roman" w:cstheme="minorHAnsi"/>
          <w:color w:val="000000"/>
          <w:lang w:eastAsia="en-GB"/>
        </w:rPr>
        <w:t xml:space="preserve"> who had begun the work</w:t>
      </w:r>
      <w:r w:rsidR="003F7B91" w:rsidRPr="00A547EE">
        <w:rPr>
          <w:rFonts w:eastAsia="Times New Roman" w:cstheme="minorHAnsi"/>
          <w:color w:val="000000"/>
          <w:lang w:eastAsia="en-GB"/>
        </w:rPr>
        <w:t>,</w:t>
      </w:r>
      <w:r w:rsidRPr="00A547EE">
        <w:rPr>
          <w:rFonts w:eastAsia="Times New Roman" w:cstheme="minorHAnsi"/>
          <w:color w:val="000000"/>
          <w:lang w:eastAsia="en-GB"/>
        </w:rPr>
        <w:t xml:space="preserve"> after she personally experienced loneliness following the birth of her first child.    The Commission set up in her name</w:t>
      </w:r>
      <w:r w:rsidR="00651B87" w:rsidRPr="00A547EE">
        <w:rPr>
          <w:rFonts w:eastAsia="Times New Roman" w:cstheme="minorHAnsi"/>
          <w:color w:val="000000"/>
          <w:lang w:eastAsia="en-GB"/>
        </w:rPr>
        <w:t xml:space="preserve"> after her death</w:t>
      </w:r>
      <w:r w:rsidR="003F7B91" w:rsidRPr="00A547EE">
        <w:rPr>
          <w:rFonts w:eastAsia="Times New Roman" w:cstheme="minorHAnsi"/>
          <w:color w:val="000000"/>
          <w:lang w:eastAsia="en-GB"/>
        </w:rPr>
        <w:t>,</w:t>
      </w:r>
      <w:r w:rsidRPr="00A547EE">
        <w:rPr>
          <w:rFonts w:eastAsia="Times New Roman" w:cstheme="minorHAnsi"/>
          <w:color w:val="000000"/>
          <w:lang w:eastAsia="en-GB"/>
        </w:rPr>
        <w:t xml:space="preserve"> was intended as </w:t>
      </w:r>
      <w:r w:rsidR="00310F62" w:rsidRPr="00A547EE">
        <w:rPr>
          <w:rFonts w:eastAsia="Times New Roman" w:cstheme="minorHAnsi"/>
          <w:color w:val="000000"/>
          <w:lang w:eastAsia="en-GB"/>
        </w:rPr>
        <w:t>a legacy</w:t>
      </w:r>
      <w:r w:rsidRPr="00A547EE">
        <w:rPr>
          <w:rFonts w:eastAsia="Times New Roman" w:cstheme="minorHAnsi"/>
          <w:color w:val="000000"/>
          <w:lang w:eastAsia="en-GB"/>
        </w:rPr>
        <w:t xml:space="preserve"> of the power of politics to unite, rather than divide, communities.</w:t>
      </w:r>
    </w:p>
    <w:p w14:paraId="74E546D1" w14:textId="77777777" w:rsidR="00651B87" w:rsidRPr="00A547EE" w:rsidRDefault="00651B87" w:rsidP="00A547EE">
      <w:pPr>
        <w:shd w:val="clear" w:color="auto" w:fill="FFFFFF"/>
        <w:spacing w:after="0"/>
        <w:rPr>
          <w:rFonts w:eastAsia="Times New Roman" w:cstheme="minorHAnsi"/>
          <w:color w:val="000000"/>
          <w:lang w:eastAsia="en-GB"/>
        </w:rPr>
      </w:pPr>
    </w:p>
    <w:p w14:paraId="1ADAB438" w14:textId="77777777" w:rsidR="0021519D" w:rsidRPr="00A547EE" w:rsidRDefault="0021519D" w:rsidP="00A547EE">
      <w:pPr>
        <w:shd w:val="clear" w:color="auto" w:fill="FFFFFF"/>
        <w:spacing w:after="300"/>
        <w:rPr>
          <w:rFonts w:eastAsia="Times New Roman" w:cstheme="minorHAnsi"/>
          <w:color w:val="000000"/>
          <w:lang w:eastAsia="en-GB"/>
        </w:rPr>
      </w:pPr>
      <w:r w:rsidRPr="00A547EE">
        <w:rPr>
          <w:rFonts w:eastAsia="Times New Roman" w:cstheme="minorHAnsi"/>
          <w:color w:val="000000"/>
          <w:lang w:eastAsia="en-GB"/>
        </w:rPr>
        <w:t>Its key recommendations included not just the creation of a specified Minister for Loneliness, but also more research and evidence-based work on how to find solutions to a problem that Prime Minister May said was “for far too many people…the sad reality of modern life”.</w:t>
      </w:r>
    </w:p>
    <w:p w14:paraId="53407839" w14:textId="7187853C" w:rsidR="000A5B2D" w:rsidRPr="00A547EE" w:rsidRDefault="000A5B2D" w:rsidP="00A547EE">
      <w:pPr>
        <w:pStyle w:val="NormalWeb"/>
        <w:shd w:val="clear" w:color="auto" w:fill="FFFFFF"/>
        <w:spacing w:before="204" w:beforeAutospacing="0" w:after="204" w:afterAutospacing="0" w:line="276" w:lineRule="auto"/>
        <w:textAlignment w:val="baseline"/>
        <w:rPr>
          <w:rFonts w:asciiTheme="minorHAnsi" w:hAnsiTheme="minorHAnsi" w:cstheme="minorHAnsi"/>
          <w:color w:val="000000"/>
          <w:sz w:val="22"/>
          <w:szCs w:val="22"/>
        </w:rPr>
      </w:pPr>
      <w:r w:rsidRPr="00A547EE">
        <w:rPr>
          <w:rFonts w:asciiTheme="minorHAnsi" w:hAnsiTheme="minorHAnsi" w:cstheme="minorHAnsi"/>
          <w:color w:val="000000"/>
          <w:sz w:val="22"/>
          <w:szCs w:val="22"/>
        </w:rPr>
        <w:t xml:space="preserve">In 2014 the Arthur Rank Centre produced a report and </w:t>
      </w:r>
      <w:r w:rsidR="002C43A9" w:rsidRPr="00A547EE">
        <w:rPr>
          <w:rFonts w:asciiTheme="minorHAnsi" w:hAnsiTheme="minorHAnsi" w:cstheme="minorHAnsi"/>
          <w:color w:val="000000"/>
          <w:sz w:val="22"/>
          <w:szCs w:val="22"/>
        </w:rPr>
        <w:t xml:space="preserve">launched a toolkit for </w:t>
      </w:r>
      <w:r w:rsidR="00310F62" w:rsidRPr="00A547EE">
        <w:rPr>
          <w:rFonts w:asciiTheme="minorHAnsi" w:hAnsiTheme="minorHAnsi" w:cstheme="minorHAnsi"/>
          <w:color w:val="000000"/>
          <w:sz w:val="22"/>
          <w:szCs w:val="22"/>
        </w:rPr>
        <w:t>churches</w:t>
      </w:r>
      <w:r w:rsidR="002C43A9" w:rsidRPr="00A547EE">
        <w:rPr>
          <w:rFonts w:asciiTheme="minorHAnsi" w:hAnsiTheme="minorHAnsi" w:cstheme="minorHAnsi"/>
          <w:color w:val="000000"/>
          <w:sz w:val="22"/>
          <w:szCs w:val="22"/>
        </w:rPr>
        <w:t xml:space="preserve"> to use to help tackle loneliness and isolation within their communities.  With the recent swell in awareness and action to tackle the issue Germinate Arthur Rank Centre are currently piloting the toolkit with the intention of a national re-launch.  You will receive copy of the toolkit at the end of the session.</w:t>
      </w:r>
    </w:p>
    <w:p w14:paraId="6B50FF2B" w14:textId="77777777" w:rsidR="003F7B91" w:rsidRPr="00A547EE" w:rsidRDefault="003F7B91" w:rsidP="00A547EE">
      <w:pPr>
        <w:pStyle w:val="Default"/>
        <w:spacing w:line="276" w:lineRule="auto"/>
        <w:rPr>
          <w:rFonts w:asciiTheme="minorHAnsi" w:hAnsiTheme="minorHAnsi" w:cstheme="minorHAnsi"/>
          <w:sz w:val="22"/>
          <w:szCs w:val="22"/>
          <w:vertAlign w:val="superscript"/>
        </w:rPr>
      </w:pPr>
    </w:p>
    <w:p w14:paraId="1D59F402" w14:textId="77777777" w:rsidR="00046844" w:rsidRPr="00A547EE" w:rsidRDefault="00046844" w:rsidP="00A547EE">
      <w:pPr>
        <w:pStyle w:val="Default"/>
        <w:spacing w:line="276" w:lineRule="auto"/>
        <w:rPr>
          <w:rFonts w:asciiTheme="minorHAnsi" w:hAnsiTheme="minorHAnsi" w:cstheme="minorHAnsi"/>
          <w:sz w:val="22"/>
          <w:szCs w:val="22"/>
        </w:rPr>
      </w:pPr>
    </w:p>
    <w:p w14:paraId="1EF2AD0C" w14:textId="77777777" w:rsidR="00046844" w:rsidRPr="00A547EE" w:rsidRDefault="00046844" w:rsidP="00A547EE">
      <w:pPr>
        <w:pStyle w:val="Default"/>
        <w:spacing w:line="276" w:lineRule="auto"/>
        <w:rPr>
          <w:rFonts w:asciiTheme="minorHAnsi" w:hAnsiTheme="minorHAnsi" w:cstheme="minorHAnsi"/>
          <w:color w:val="366F30"/>
          <w:sz w:val="22"/>
          <w:szCs w:val="22"/>
        </w:rPr>
      </w:pPr>
    </w:p>
    <w:p w14:paraId="5EE5614D" w14:textId="77777777" w:rsidR="00046844" w:rsidRPr="00A547EE" w:rsidRDefault="00046844" w:rsidP="00A547EE">
      <w:pPr>
        <w:pStyle w:val="Default"/>
        <w:spacing w:line="276" w:lineRule="auto"/>
        <w:rPr>
          <w:rFonts w:asciiTheme="minorHAnsi" w:hAnsiTheme="minorHAnsi" w:cstheme="minorHAnsi"/>
          <w:sz w:val="22"/>
          <w:szCs w:val="22"/>
        </w:rPr>
      </w:pPr>
      <w:r w:rsidRPr="00A547EE">
        <w:rPr>
          <w:rFonts w:asciiTheme="minorHAnsi" w:hAnsiTheme="minorHAnsi" w:cstheme="minorHAnsi"/>
          <w:sz w:val="22"/>
          <w:szCs w:val="22"/>
        </w:rPr>
        <w:t xml:space="preserve">The terms isolation’ and ‘loneliness’ are often used interchangeably, but it is important to recognise that they are distinct concepts, and a good understanding of each is required. </w:t>
      </w:r>
    </w:p>
    <w:p w14:paraId="20D2ACCD" w14:textId="77777777" w:rsidR="00046844" w:rsidRPr="00A547EE" w:rsidRDefault="00046844" w:rsidP="00A547EE">
      <w:pPr>
        <w:pStyle w:val="Default"/>
        <w:spacing w:line="276" w:lineRule="auto"/>
        <w:rPr>
          <w:rFonts w:asciiTheme="minorHAnsi" w:hAnsiTheme="minorHAnsi" w:cstheme="minorHAnsi"/>
          <w:sz w:val="22"/>
          <w:szCs w:val="22"/>
        </w:rPr>
      </w:pPr>
    </w:p>
    <w:p w14:paraId="4D3C088B" w14:textId="77777777" w:rsidR="00046844" w:rsidRPr="00A547EE" w:rsidRDefault="00046844" w:rsidP="00A547EE">
      <w:pPr>
        <w:pStyle w:val="Default"/>
        <w:spacing w:line="276" w:lineRule="auto"/>
        <w:rPr>
          <w:rFonts w:asciiTheme="minorHAnsi" w:hAnsiTheme="minorHAnsi" w:cstheme="minorHAnsi"/>
          <w:sz w:val="22"/>
          <w:szCs w:val="22"/>
        </w:rPr>
      </w:pPr>
      <w:r w:rsidRPr="00A547EE">
        <w:rPr>
          <w:rFonts w:asciiTheme="minorHAnsi" w:hAnsiTheme="minorHAnsi" w:cstheme="minorHAnsi"/>
          <w:b/>
          <w:bCs/>
          <w:sz w:val="22"/>
          <w:szCs w:val="22"/>
        </w:rPr>
        <w:t xml:space="preserve">Isolation </w:t>
      </w:r>
      <w:r w:rsidRPr="00A547EE">
        <w:rPr>
          <w:rFonts w:asciiTheme="minorHAnsi" w:hAnsiTheme="minorHAnsi" w:cstheme="minorHAnsi"/>
          <w:sz w:val="22"/>
          <w:szCs w:val="22"/>
        </w:rPr>
        <w:t xml:space="preserve">is defined as ‘the absence of social contact’ </w:t>
      </w:r>
      <w:proofErr w:type="gramStart"/>
      <w:r w:rsidRPr="00A547EE">
        <w:rPr>
          <w:rFonts w:asciiTheme="minorHAnsi" w:hAnsiTheme="minorHAnsi" w:cstheme="minorHAnsi"/>
          <w:sz w:val="22"/>
          <w:szCs w:val="22"/>
        </w:rPr>
        <w:t>e.g.</w:t>
      </w:r>
      <w:proofErr w:type="gramEnd"/>
      <w:r w:rsidRPr="00A547EE">
        <w:rPr>
          <w:rFonts w:asciiTheme="minorHAnsi" w:hAnsiTheme="minorHAnsi" w:cstheme="minorHAnsi"/>
          <w:sz w:val="22"/>
          <w:szCs w:val="22"/>
        </w:rPr>
        <w:t xml:space="preserve"> friends, family, community involvement or access to services. It is therefore a tangible and measurable concept and isolation can often lead to loneliness. Practical steps can often be taken to address isolation such as improved transport links, increased use of internet or localisation of services and resources. </w:t>
      </w:r>
    </w:p>
    <w:p w14:paraId="13208EB2" w14:textId="77777777" w:rsidR="00046844" w:rsidRPr="00A547EE" w:rsidRDefault="00046844" w:rsidP="00A547EE">
      <w:pPr>
        <w:pStyle w:val="Default"/>
        <w:spacing w:line="276" w:lineRule="auto"/>
        <w:rPr>
          <w:rFonts w:asciiTheme="minorHAnsi" w:hAnsiTheme="minorHAnsi" w:cstheme="minorHAnsi"/>
          <w:sz w:val="22"/>
          <w:szCs w:val="22"/>
        </w:rPr>
      </w:pPr>
    </w:p>
    <w:p w14:paraId="630F001A" w14:textId="77777777" w:rsidR="00046844" w:rsidRPr="00A547EE" w:rsidRDefault="00046844" w:rsidP="00A547EE">
      <w:pPr>
        <w:pStyle w:val="Default"/>
        <w:spacing w:line="276" w:lineRule="auto"/>
        <w:rPr>
          <w:rFonts w:asciiTheme="minorHAnsi" w:hAnsiTheme="minorHAnsi" w:cstheme="minorHAnsi"/>
          <w:sz w:val="22"/>
          <w:szCs w:val="22"/>
        </w:rPr>
      </w:pPr>
    </w:p>
    <w:p w14:paraId="5183E38D" w14:textId="77777777" w:rsidR="00046844" w:rsidRPr="00A547EE" w:rsidRDefault="00046844" w:rsidP="00A547EE">
      <w:pPr>
        <w:rPr>
          <w:rFonts w:cstheme="minorHAnsi"/>
        </w:rPr>
      </w:pPr>
      <w:r w:rsidRPr="00A547EE">
        <w:rPr>
          <w:rFonts w:cstheme="minorHAnsi"/>
          <w:b/>
          <w:bCs/>
        </w:rPr>
        <w:t xml:space="preserve">Loneliness </w:t>
      </w:r>
      <w:r w:rsidRPr="00A547EE">
        <w:rPr>
          <w:rFonts w:cstheme="minorHAnsi"/>
        </w:rPr>
        <w:t>is a ‘subjective, unwelcome feeling of lack or loss of companionship. It happens when we have a mismatch between the quantity and quality of social relationships that we have, and those that we want.’</w:t>
      </w:r>
      <w:r w:rsidR="002A1C68" w:rsidRPr="00A547EE">
        <w:rPr>
          <w:rFonts w:cstheme="minorHAnsi"/>
          <w:vertAlign w:val="superscript"/>
        </w:rPr>
        <w:t xml:space="preserve"> </w:t>
      </w:r>
    </w:p>
    <w:p w14:paraId="4BBD6699" w14:textId="77777777" w:rsidR="003F7B91" w:rsidRPr="00A547EE" w:rsidRDefault="003F7B91" w:rsidP="00A547EE">
      <w:pPr>
        <w:rPr>
          <w:rFonts w:cstheme="minorHAnsi"/>
        </w:rPr>
      </w:pPr>
    </w:p>
    <w:p w14:paraId="3C15D546" w14:textId="77777777" w:rsidR="003F7B91" w:rsidRPr="00A547EE" w:rsidRDefault="003F7B91" w:rsidP="00A547EE">
      <w:pPr>
        <w:rPr>
          <w:rFonts w:cstheme="minorHAnsi"/>
        </w:rPr>
      </w:pPr>
    </w:p>
    <w:p w14:paraId="2CA3A22B" w14:textId="77777777" w:rsidR="003F7B91" w:rsidRPr="00A547EE" w:rsidRDefault="003F7B91" w:rsidP="00A547EE">
      <w:pPr>
        <w:rPr>
          <w:rFonts w:cstheme="minorHAnsi"/>
        </w:rPr>
      </w:pPr>
    </w:p>
    <w:p w14:paraId="1C9106E4" w14:textId="77777777" w:rsidR="003F7B91" w:rsidRPr="00A547EE" w:rsidRDefault="003F7B91" w:rsidP="00A547EE">
      <w:pPr>
        <w:rPr>
          <w:rFonts w:cstheme="minorHAnsi"/>
        </w:rPr>
      </w:pPr>
    </w:p>
    <w:p w14:paraId="6FA383FF" w14:textId="77777777" w:rsidR="00D666B5" w:rsidRPr="00A547EE" w:rsidRDefault="00D666B5" w:rsidP="00A547EE">
      <w:pPr>
        <w:rPr>
          <w:rFonts w:cstheme="minorHAnsi"/>
        </w:rPr>
      </w:pPr>
    </w:p>
    <w:p w14:paraId="6F0BBA81" w14:textId="77777777" w:rsidR="00D666B5" w:rsidRPr="00A547EE" w:rsidRDefault="00D666B5" w:rsidP="00A547EE">
      <w:pPr>
        <w:rPr>
          <w:rFonts w:cstheme="minorHAnsi"/>
        </w:rPr>
      </w:pPr>
    </w:p>
    <w:p w14:paraId="02C2264F" w14:textId="77777777" w:rsidR="005265AE" w:rsidRPr="00A547EE" w:rsidRDefault="005265AE" w:rsidP="00A547EE">
      <w:pPr>
        <w:rPr>
          <w:rFonts w:cstheme="minorHAnsi"/>
        </w:rPr>
      </w:pPr>
    </w:p>
    <w:p w14:paraId="6D445121" w14:textId="77777777" w:rsidR="00046844" w:rsidRPr="00A547EE" w:rsidRDefault="0021519D" w:rsidP="00A547EE">
      <w:pPr>
        <w:pStyle w:val="Default"/>
        <w:spacing w:line="276" w:lineRule="auto"/>
        <w:rPr>
          <w:rFonts w:asciiTheme="minorHAnsi" w:hAnsiTheme="minorHAnsi" w:cstheme="minorHAnsi"/>
          <w:sz w:val="22"/>
          <w:szCs w:val="22"/>
        </w:rPr>
      </w:pPr>
      <w:r w:rsidRPr="00A547EE">
        <w:rPr>
          <w:rFonts w:asciiTheme="minorHAnsi" w:hAnsiTheme="minorHAnsi" w:cstheme="minorHAnsi"/>
          <w:sz w:val="22"/>
          <w:szCs w:val="22"/>
        </w:rPr>
        <w:t xml:space="preserve">Campaign to end loneliness has pulled together many of the statistics </w:t>
      </w:r>
      <w:r w:rsidR="003F7B91" w:rsidRPr="00A547EE">
        <w:rPr>
          <w:rFonts w:asciiTheme="minorHAnsi" w:hAnsiTheme="minorHAnsi" w:cstheme="minorHAnsi"/>
          <w:sz w:val="22"/>
          <w:szCs w:val="22"/>
        </w:rPr>
        <w:t xml:space="preserve">on the subject </w:t>
      </w:r>
      <w:r w:rsidRPr="00A547EE">
        <w:rPr>
          <w:rFonts w:asciiTheme="minorHAnsi" w:hAnsiTheme="minorHAnsi" w:cstheme="minorHAnsi"/>
          <w:sz w:val="22"/>
          <w:szCs w:val="22"/>
        </w:rPr>
        <w:t>and I will highlight just a few.</w:t>
      </w:r>
    </w:p>
    <w:p w14:paraId="70E9542D" w14:textId="77777777" w:rsidR="00046844" w:rsidRPr="00A547EE" w:rsidRDefault="00046844" w:rsidP="00A547EE">
      <w:pPr>
        <w:shd w:val="clear" w:color="auto" w:fill="FFFFFF"/>
        <w:spacing w:before="330" w:after="165"/>
        <w:outlineLvl w:val="1"/>
        <w:rPr>
          <w:rFonts w:eastAsia="Times New Roman" w:cstheme="minorHAnsi"/>
          <w:b/>
          <w:color w:val="70AD47" w:themeColor="accent6"/>
          <w:lang w:eastAsia="en-GB"/>
        </w:rPr>
      </w:pPr>
      <w:r w:rsidRPr="00A547EE">
        <w:rPr>
          <w:rFonts w:eastAsia="Times New Roman" w:cstheme="minorHAnsi"/>
          <w:b/>
          <w:color w:val="70AD47" w:themeColor="accent6"/>
          <w:lang w:eastAsia="en-GB"/>
        </w:rPr>
        <w:t>Loneliness and older people</w:t>
      </w:r>
    </w:p>
    <w:p w14:paraId="424F3690" w14:textId="77777777" w:rsidR="00046844" w:rsidRPr="00A547EE" w:rsidRDefault="00046844" w:rsidP="00A547EE">
      <w:pPr>
        <w:numPr>
          <w:ilvl w:val="0"/>
          <w:numId w:val="5"/>
        </w:numPr>
        <w:shd w:val="clear" w:color="auto" w:fill="FFFFFF"/>
        <w:spacing w:before="100" w:beforeAutospacing="1" w:after="100" w:afterAutospacing="1"/>
        <w:rPr>
          <w:rFonts w:eastAsia="Times New Roman" w:cstheme="minorHAnsi"/>
          <w:lang w:eastAsia="en-GB"/>
        </w:rPr>
      </w:pPr>
      <w:r w:rsidRPr="00A547EE">
        <w:rPr>
          <w:rFonts w:eastAsia="Times New Roman" w:cstheme="minorHAnsi"/>
          <w:lang w:eastAsia="en-GB"/>
        </w:rPr>
        <w:t>There are 1.2 million chronically lonely older people in the UK (Age UK 2016, No-one should have no one).</w:t>
      </w:r>
    </w:p>
    <w:p w14:paraId="73ED01A9" w14:textId="77777777" w:rsidR="00046844" w:rsidRPr="00A547EE" w:rsidRDefault="00046844" w:rsidP="00A547EE">
      <w:pPr>
        <w:numPr>
          <w:ilvl w:val="0"/>
          <w:numId w:val="5"/>
        </w:numPr>
        <w:shd w:val="clear" w:color="auto" w:fill="FFFFFF"/>
        <w:spacing w:before="100" w:beforeAutospacing="1" w:after="100" w:afterAutospacing="1"/>
        <w:rPr>
          <w:rFonts w:eastAsia="Times New Roman" w:cstheme="minorHAnsi"/>
          <w:lang w:eastAsia="en-GB"/>
        </w:rPr>
      </w:pPr>
      <w:r w:rsidRPr="00A547EE">
        <w:rPr>
          <w:rFonts w:eastAsia="Times New Roman" w:cstheme="minorHAnsi"/>
          <w:lang w:eastAsia="en-GB"/>
        </w:rPr>
        <w:t>Half a million older people go at least five or six days a week without seeing or speaking to anyone at all (Age UK 2016, No-one should have no one).</w:t>
      </w:r>
    </w:p>
    <w:p w14:paraId="666597F2" w14:textId="77777777" w:rsidR="00046844" w:rsidRPr="00A547EE" w:rsidRDefault="00046844" w:rsidP="00A547EE">
      <w:pPr>
        <w:numPr>
          <w:ilvl w:val="0"/>
          <w:numId w:val="5"/>
        </w:numPr>
        <w:shd w:val="clear" w:color="auto" w:fill="FFFFFF"/>
        <w:spacing w:before="100" w:beforeAutospacing="1" w:after="100" w:afterAutospacing="1"/>
        <w:rPr>
          <w:rFonts w:eastAsia="Times New Roman" w:cstheme="minorHAnsi"/>
          <w:lang w:eastAsia="en-GB"/>
        </w:rPr>
      </w:pPr>
      <w:r w:rsidRPr="00A547EE">
        <w:rPr>
          <w:rFonts w:eastAsia="Times New Roman" w:cstheme="minorHAnsi"/>
          <w:lang w:eastAsia="en-GB"/>
        </w:rPr>
        <w:t>Over half (51%) of all people aged 75 and over live alone (Office for National Statistics 2010. General Lifestyle Survey 2008).</w:t>
      </w:r>
    </w:p>
    <w:p w14:paraId="6282F9F3" w14:textId="77777777" w:rsidR="00046844" w:rsidRPr="00A547EE" w:rsidRDefault="00046844" w:rsidP="00A547EE">
      <w:pPr>
        <w:shd w:val="clear" w:color="auto" w:fill="FFFFFF"/>
        <w:spacing w:before="330" w:after="165"/>
        <w:outlineLvl w:val="1"/>
        <w:rPr>
          <w:rFonts w:eastAsia="Times New Roman" w:cstheme="minorHAnsi"/>
          <w:b/>
          <w:color w:val="70AD47" w:themeColor="accent6"/>
          <w:lang w:eastAsia="en-GB"/>
        </w:rPr>
      </w:pPr>
      <w:r w:rsidRPr="00A547EE">
        <w:rPr>
          <w:rFonts w:eastAsia="Times New Roman" w:cstheme="minorHAnsi"/>
          <w:b/>
          <w:color w:val="70AD47" w:themeColor="accent6"/>
          <w:lang w:eastAsia="en-GB"/>
        </w:rPr>
        <w:t>Loneliness and people of all ages</w:t>
      </w:r>
    </w:p>
    <w:p w14:paraId="55BBD3B7" w14:textId="77777777" w:rsidR="00046844" w:rsidRPr="00A547EE" w:rsidRDefault="00046844" w:rsidP="00A547EE">
      <w:pPr>
        <w:numPr>
          <w:ilvl w:val="0"/>
          <w:numId w:val="6"/>
        </w:numPr>
        <w:shd w:val="clear" w:color="auto" w:fill="FFFFFF"/>
        <w:spacing w:before="100" w:beforeAutospacing="1" w:after="100" w:afterAutospacing="1"/>
        <w:rPr>
          <w:rFonts w:eastAsia="Times New Roman" w:cstheme="minorHAnsi"/>
          <w:lang w:eastAsia="en-GB"/>
        </w:rPr>
      </w:pPr>
      <w:r w:rsidRPr="00A547EE">
        <w:rPr>
          <w:rFonts w:eastAsia="Times New Roman" w:cstheme="minorHAnsi"/>
          <w:lang w:eastAsia="en-GB"/>
        </w:rPr>
        <w:t>A study by The Co-op and the British Red Cross reveals over 9 million people in the UK across all adult ages – more than the population of London – are either always or often lonely.</w:t>
      </w:r>
    </w:p>
    <w:p w14:paraId="21B5F7A9" w14:textId="77777777" w:rsidR="00046844" w:rsidRPr="00A547EE" w:rsidRDefault="00046844" w:rsidP="00A547EE">
      <w:pPr>
        <w:numPr>
          <w:ilvl w:val="0"/>
          <w:numId w:val="6"/>
        </w:numPr>
        <w:shd w:val="clear" w:color="auto" w:fill="FFFFFF"/>
        <w:spacing w:before="100" w:beforeAutospacing="1" w:after="100" w:afterAutospacing="1"/>
        <w:rPr>
          <w:rFonts w:eastAsia="Times New Roman" w:cstheme="minorHAnsi"/>
          <w:lang w:eastAsia="en-GB"/>
        </w:rPr>
      </w:pPr>
      <w:r w:rsidRPr="00A547EE">
        <w:rPr>
          <w:rFonts w:eastAsia="Times New Roman" w:cstheme="minorHAnsi"/>
          <w:lang w:eastAsia="en-GB"/>
        </w:rPr>
        <w:t>Research commissioned by Eden Project initiative The Big Lunch found that disconnected communities could be costing the UK economy £32 billion every year.</w:t>
      </w:r>
    </w:p>
    <w:p w14:paraId="5CEAE29D" w14:textId="77777777" w:rsidR="00046844" w:rsidRPr="00A547EE" w:rsidRDefault="00046844" w:rsidP="00A547EE">
      <w:pPr>
        <w:shd w:val="clear" w:color="auto" w:fill="FFFFFF"/>
        <w:spacing w:before="330" w:after="165"/>
        <w:outlineLvl w:val="1"/>
        <w:rPr>
          <w:rFonts w:eastAsia="Times New Roman" w:cstheme="minorHAnsi"/>
          <w:b/>
          <w:color w:val="70AD47" w:themeColor="accent6"/>
          <w:lang w:eastAsia="en-GB"/>
        </w:rPr>
      </w:pPr>
      <w:r w:rsidRPr="00A547EE">
        <w:rPr>
          <w:rFonts w:eastAsia="Times New Roman" w:cstheme="minorHAnsi"/>
          <w:b/>
          <w:color w:val="70AD47" w:themeColor="accent6"/>
          <w:lang w:eastAsia="en-GB"/>
        </w:rPr>
        <w:t>Loneliness and families</w:t>
      </w:r>
    </w:p>
    <w:p w14:paraId="3A04812B" w14:textId="64F928E5" w:rsidR="00046844" w:rsidRPr="00A547EE" w:rsidRDefault="00046844" w:rsidP="00A547EE">
      <w:pPr>
        <w:numPr>
          <w:ilvl w:val="0"/>
          <w:numId w:val="7"/>
        </w:numPr>
        <w:shd w:val="clear" w:color="auto" w:fill="FFFFFF"/>
        <w:spacing w:before="100" w:beforeAutospacing="1" w:after="100" w:afterAutospacing="1"/>
        <w:rPr>
          <w:rFonts w:eastAsia="Times New Roman" w:cstheme="minorHAnsi"/>
          <w:lang w:eastAsia="en-GB"/>
        </w:rPr>
      </w:pPr>
      <w:r w:rsidRPr="00A547EE">
        <w:rPr>
          <w:rFonts w:eastAsia="Times New Roman" w:cstheme="minorHAnsi"/>
          <w:lang w:eastAsia="en-GB"/>
        </w:rPr>
        <w:t xml:space="preserve">A survey by Action for Children found that 43% of 17 – </w:t>
      </w:r>
      <w:proofErr w:type="gramStart"/>
      <w:r w:rsidR="00310F62" w:rsidRPr="00A547EE">
        <w:rPr>
          <w:rFonts w:eastAsia="Times New Roman" w:cstheme="minorHAnsi"/>
          <w:lang w:eastAsia="en-GB"/>
        </w:rPr>
        <w:t>25-year</w:t>
      </w:r>
      <w:r w:rsidRPr="00A547EE">
        <w:rPr>
          <w:rFonts w:eastAsia="Times New Roman" w:cstheme="minorHAnsi"/>
          <w:lang w:eastAsia="en-GB"/>
        </w:rPr>
        <w:t xml:space="preserve"> olds</w:t>
      </w:r>
      <w:proofErr w:type="gramEnd"/>
      <w:r w:rsidRPr="00A547EE">
        <w:rPr>
          <w:rFonts w:eastAsia="Times New Roman" w:cstheme="minorHAnsi"/>
          <w:lang w:eastAsia="en-GB"/>
        </w:rPr>
        <w:t xml:space="preserve"> who used their service had experienced problems with loneliness, and that of this same group less than half said they felt loved.</w:t>
      </w:r>
    </w:p>
    <w:p w14:paraId="59DC2A2F" w14:textId="77777777" w:rsidR="00046844" w:rsidRPr="00A547EE" w:rsidRDefault="00046844" w:rsidP="00A547EE">
      <w:pPr>
        <w:shd w:val="clear" w:color="auto" w:fill="FFFFFF"/>
        <w:spacing w:before="330" w:after="165"/>
        <w:outlineLvl w:val="1"/>
        <w:rPr>
          <w:rFonts w:eastAsia="Times New Roman" w:cstheme="minorHAnsi"/>
          <w:b/>
          <w:color w:val="70AD47" w:themeColor="accent6"/>
          <w:lang w:eastAsia="en-GB"/>
        </w:rPr>
      </w:pPr>
      <w:r w:rsidRPr="00A547EE">
        <w:rPr>
          <w:rFonts w:eastAsia="Times New Roman" w:cstheme="minorHAnsi"/>
          <w:b/>
          <w:color w:val="70AD47" w:themeColor="accent6"/>
          <w:lang w:eastAsia="en-GB"/>
        </w:rPr>
        <w:t>Loneliness and disabled people</w:t>
      </w:r>
    </w:p>
    <w:p w14:paraId="6E4B2590" w14:textId="77777777" w:rsidR="00046844" w:rsidRPr="00A547EE" w:rsidRDefault="00046844" w:rsidP="00A547EE">
      <w:pPr>
        <w:numPr>
          <w:ilvl w:val="0"/>
          <w:numId w:val="8"/>
        </w:numPr>
        <w:shd w:val="clear" w:color="auto" w:fill="FFFFFF"/>
        <w:spacing w:before="100" w:beforeAutospacing="1" w:after="100" w:afterAutospacing="1"/>
        <w:rPr>
          <w:rFonts w:eastAsia="Times New Roman" w:cstheme="minorHAnsi"/>
          <w:lang w:eastAsia="en-GB"/>
        </w:rPr>
      </w:pPr>
      <w:r w:rsidRPr="00A547EE">
        <w:rPr>
          <w:rFonts w:eastAsia="Times New Roman" w:cstheme="minorHAnsi"/>
          <w:lang w:eastAsia="en-GB"/>
        </w:rPr>
        <w:t>Research by Sense has shown that up to 50% of disabled people will be lonely on any given day.</w:t>
      </w:r>
    </w:p>
    <w:p w14:paraId="53ECF302" w14:textId="77777777" w:rsidR="00046844" w:rsidRPr="00A547EE" w:rsidRDefault="00046844" w:rsidP="00A547EE">
      <w:pPr>
        <w:shd w:val="clear" w:color="auto" w:fill="FFFFFF"/>
        <w:spacing w:after="165"/>
        <w:rPr>
          <w:rFonts w:cstheme="minorHAnsi"/>
        </w:rPr>
      </w:pPr>
      <w:r w:rsidRPr="00A547EE">
        <w:rPr>
          <w:rFonts w:eastAsia="Times New Roman" w:cstheme="minorHAnsi"/>
          <w:color w:val="626262"/>
          <w:lang w:eastAsia="en-GB"/>
        </w:rPr>
        <w:t> </w:t>
      </w:r>
    </w:p>
    <w:p w14:paraId="44336A92" w14:textId="77777777" w:rsidR="00046844" w:rsidRPr="00A547EE" w:rsidRDefault="00046844" w:rsidP="00A547EE">
      <w:pPr>
        <w:pStyle w:val="Default"/>
        <w:spacing w:line="276" w:lineRule="auto"/>
        <w:ind w:left="720"/>
        <w:rPr>
          <w:rFonts w:asciiTheme="minorHAnsi" w:hAnsiTheme="minorHAnsi" w:cstheme="minorHAnsi"/>
          <w:color w:val="366F30"/>
          <w:sz w:val="22"/>
          <w:szCs w:val="22"/>
        </w:rPr>
      </w:pPr>
    </w:p>
    <w:p w14:paraId="038C2A86" w14:textId="77777777" w:rsidR="003F7B91" w:rsidRPr="00A547EE" w:rsidRDefault="003F7B91" w:rsidP="00A547EE">
      <w:pPr>
        <w:pStyle w:val="Default"/>
        <w:spacing w:line="276" w:lineRule="auto"/>
        <w:ind w:left="720"/>
        <w:rPr>
          <w:rFonts w:asciiTheme="minorHAnsi" w:hAnsiTheme="minorHAnsi" w:cstheme="minorHAnsi"/>
          <w:color w:val="366F30"/>
          <w:sz w:val="22"/>
          <w:szCs w:val="22"/>
        </w:rPr>
      </w:pPr>
    </w:p>
    <w:p w14:paraId="33481519" w14:textId="77777777" w:rsidR="00046844" w:rsidRPr="00A547EE" w:rsidRDefault="00046844" w:rsidP="00A547EE">
      <w:pPr>
        <w:pStyle w:val="Default"/>
        <w:spacing w:line="276" w:lineRule="auto"/>
        <w:rPr>
          <w:rFonts w:asciiTheme="minorHAnsi" w:hAnsiTheme="minorHAnsi" w:cstheme="minorHAnsi"/>
          <w:sz w:val="22"/>
          <w:szCs w:val="22"/>
        </w:rPr>
      </w:pPr>
      <w:r w:rsidRPr="00A547EE">
        <w:rPr>
          <w:rFonts w:asciiTheme="minorHAnsi" w:hAnsiTheme="minorHAnsi" w:cstheme="minorHAnsi"/>
          <w:sz w:val="22"/>
          <w:szCs w:val="22"/>
        </w:rPr>
        <w:t xml:space="preserve">There is increasing research being carried out internationally to explore the impact of isolation and loneliness on the health and wellbeing of individuals, as well as assessing the impact of various interventions. </w:t>
      </w:r>
    </w:p>
    <w:p w14:paraId="6F5E1F52" w14:textId="77777777" w:rsidR="00046844" w:rsidRPr="00A547EE" w:rsidRDefault="00046844" w:rsidP="00A547EE">
      <w:pPr>
        <w:pStyle w:val="Default"/>
        <w:spacing w:line="276" w:lineRule="auto"/>
        <w:rPr>
          <w:rFonts w:asciiTheme="minorHAnsi" w:hAnsiTheme="minorHAnsi" w:cstheme="minorHAnsi"/>
          <w:sz w:val="22"/>
          <w:szCs w:val="22"/>
        </w:rPr>
      </w:pPr>
    </w:p>
    <w:p w14:paraId="08E47252" w14:textId="77777777" w:rsidR="00046844" w:rsidRPr="00A547EE" w:rsidRDefault="00046844" w:rsidP="00A547EE">
      <w:pPr>
        <w:pStyle w:val="Default"/>
        <w:spacing w:line="276" w:lineRule="auto"/>
        <w:rPr>
          <w:rFonts w:asciiTheme="minorHAnsi" w:hAnsiTheme="minorHAnsi" w:cstheme="minorHAnsi"/>
          <w:sz w:val="22"/>
          <w:szCs w:val="22"/>
        </w:rPr>
      </w:pPr>
      <w:r w:rsidRPr="00A547EE">
        <w:rPr>
          <w:rFonts w:asciiTheme="minorHAnsi" w:hAnsiTheme="minorHAnsi" w:cstheme="minorHAnsi"/>
          <w:sz w:val="22"/>
          <w:szCs w:val="22"/>
        </w:rPr>
        <w:t>A major study carried out in the US in 2010 found that lacking social connections can be as damaging to our health as smoking 15 cigarettes a day, being alcoholic, or not exercising and is twice as harmful as obesity</w:t>
      </w:r>
      <w:r w:rsidRPr="00A547EE">
        <w:rPr>
          <w:rFonts w:asciiTheme="minorHAnsi" w:hAnsiTheme="minorHAnsi" w:cstheme="minorHAnsi"/>
          <w:sz w:val="22"/>
          <w:szCs w:val="22"/>
          <w:vertAlign w:val="superscript"/>
        </w:rPr>
        <w:t>.</w:t>
      </w:r>
      <w:r w:rsidR="003F7B91" w:rsidRPr="00A547EE">
        <w:rPr>
          <w:rFonts w:asciiTheme="minorHAnsi" w:hAnsiTheme="minorHAnsi" w:cstheme="minorHAnsi"/>
          <w:sz w:val="22"/>
          <w:szCs w:val="22"/>
          <w:vertAlign w:val="superscript"/>
        </w:rPr>
        <w:t xml:space="preserve"> </w:t>
      </w:r>
      <w:r w:rsidRPr="00A547EE">
        <w:rPr>
          <w:rFonts w:asciiTheme="minorHAnsi" w:hAnsiTheme="minorHAnsi" w:cstheme="minorHAnsi"/>
          <w:sz w:val="22"/>
          <w:szCs w:val="22"/>
        </w:rPr>
        <w:t xml:space="preserve">Other studies have found that loneliness can lead to increased risk of high blood pressure, physical disability, cognitive decline, </w:t>
      </w:r>
      <w:proofErr w:type="gramStart"/>
      <w:r w:rsidRPr="00A547EE">
        <w:rPr>
          <w:rFonts w:asciiTheme="minorHAnsi" w:hAnsiTheme="minorHAnsi" w:cstheme="minorHAnsi"/>
          <w:sz w:val="22"/>
          <w:szCs w:val="22"/>
        </w:rPr>
        <w:t>depression</w:t>
      </w:r>
      <w:proofErr w:type="gramEnd"/>
      <w:r w:rsidRPr="00A547EE">
        <w:rPr>
          <w:rFonts w:asciiTheme="minorHAnsi" w:hAnsiTheme="minorHAnsi" w:cstheme="minorHAnsi"/>
          <w:sz w:val="22"/>
          <w:szCs w:val="22"/>
        </w:rPr>
        <w:t xml:space="preserve"> and dementia</w:t>
      </w:r>
      <w:r w:rsidR="000A5B2D" w:rsidRPr="00A547EE">
        <w:rPr>
          <w:rFonts w:asciiTheme="minorHAnsi" w:hAnsiTheme="minorHAnsi" w:cstheme="minorHAnsi"/>
          <w:sz w:val="22"/>
          <w:szCs w:val="22"/>
        </w:rPr>
        <w:t>.</w:t>
      </w:r>
    </w:p>
    <w:p w14:paraId="3F026C10" w14:textId="77777777" w:rsidR="00046844" w:rsidRPr="00A547EE" w:rsidRDefault="00046844" w:rsidP="00A547EE">
      <w:pPr>
        <w:rPr>
          <w:rFonts w:cstheme="minorHAnsi"/>
        </w:rPr>
      </w:pPr>
      <w:r w:rsidRPr="00A547EE">
        <w:rPr>
          <w:rFonts w:cstheme="minorHAnsi"/>
        </w:rPr>
        <w:t>As a result, it is more likely that those struggling with isolation or loneliness will:</w:t>
      </w:r>
    </w:p>
    <w:p w14:paraId="5AF86519" w14:textId="77777777" w:rsidR="00046844" w:rsidRPr="00A547EE" w:rsidRDefault="00046844" w:rsidP="00A547EE">
      <w:pPr>
        <w:pStyle w:val="ListParagraph"/>
        <w:numPr>
          <w:ilvl w:val="0"/>
          <w:numId w:val="3"/>
        </w:numPr>
        <w:autoSpaceDE w:val="0"/>
        <w:autoSpaceDN w:val="0"/>
        <w:adjustRightInd w:val="0"/>
        <w:spacing w:after="26"/>
        <w:rPr>
          <w:rFonts w:cstheme="minorHAnsi"/>
          <w:color w:val="000000"/>
        </w:rPr>
      </w:pPr>
      <w:r w:rsidRPr="00A547EE">
        <w:rPr>
          <w:rFonts w:cstheme="minorHAnsi"/>
          <w:color w:val="000000"/>
        </w:rPr>
        <w:lastRenderedPageBreak/>
        <w:t xml:space="preserve">Visit their GP more </w:t>
      </w:r>
      <w:proofErr w:type="gramStart"/>
      <w:r w:rsidRPr="00A547EE">
        <w:rPr>
          <w:rFonts w:cstheme="minorHAnsi"/>
          <w:color w:val="000000"/>
        </w:rPr>
        <w:t>often</w:t>
      </w:r>
      <w:proofErr w:type="gramEnd"/>
    </w:p>
    <w:p w14:paraId="064B4E45" w14:textId="77777777" w:rsidR="00046844" w:rsidRPr="00A547EE" w:rsidRDefault="00046844" w:rsidP="00A547EE">
      <w:pPr>
        <w:pStyle w:val="ListParagraph"/>
        <w:numPr>
          <w:ilvl w:val="0"/>
          <w:numId w:val="3"/>
        </w:numPr>
        <w:autoSpaceDE w:val="0"/>
        <w:autoSpaceDN w:val="0"/>
        <w:adjustRightInd w:val="0"/>
        <w:spacing w:after="26"/>
        <w:rPr>
          <w:rFonts w:cstheme="minorHAnsi"/>
          <w:color w:val="000000"/>
        </w:rPr>
      </w:pPr>
      <w:r w:rsidRPr="00A547EE">
        <w:rPr>
          <w:rFonts w:cstheme="minorHAnsi"/>
          <w:color w:val="000000"/>
        </w:rPr>
        <w:t xml:space="preserve">Undergo early entry into residential or nursing </w:t>
      </w:r>
      <w:proofErr w:type="gramStart"/>
      <w:r w:rsidRPr="00A547EE">
        <w:rPr>
          <w:rFonts w:cstheme="minorHAnsi"/>
          <w:color w:val="000000"/>
        </w:rPr>
        <w:t>care</w:t>
      </w:r>
      <w:proofErr w:type="gramEnd"/>
      <w:r w:rsidRPr="00A547EE">
        <w:rPr>
          <w:rFonts w:cstheme="minorHAnsi"/>
          <w:color w:val="000000"/>
          <w:vertAlign w:val="superscript"/>
        </w:rPr>
        <w:t xml:space="preserve"> </w:t>
      </w:r>
    </w:p>
    <w:p w14:paraId="12066CE9" w14:textId="77777777" w:rsidR="00046844" w:rsidRPr="00A547EE" w:rsidRDefault="00046844" w:rsidP="00A547EE">
      <w:pPr>
        <w:pStyle w:val="ListParagraph"/>
        <w:numPr>
          <w:ilvl w:val="0"/>
          <w:numId w:val="3"/>
        </w:numPr>
        <w:autoSpaceDE w:val="0"/>
        <w:autoSpaceDN w:val="0"/>
        <w:adjustRightInd w:val="0"/>
        <w:spacing w:after="0"/>
        <w:rPr>
          <w:rFonts w:cstheme="minorHAnsi"/>
          <w:color w:val="000000"/>
        </w:rPr>
      </w:pPr>
      <w:r w:rsidRPr="00A547EE">
        <w:rPr>
          <w:rFonts w:cstheme="minorHAnsi"/>
          <w:color w:val="000000"/>
        </w:rPr>
        <w:t xml:space="preserve">Use accident and emergency services independent of chronic illness. </w:t>
      </w:r>
    </w:p>
    <w:p w14:paraId="627A67C5" w14:textId="77777777" w:rsidR="003F7B91" w:rsidRPr="00A547EE" w:rsidRDefault="003F7B91" w:rsidP="00A547EE">
      <w:pPr>
        <w:autoSpaceDE w:val="0"/>
        <w:autoSpaceDN w:val="0"/>
        <w:adjustRightInd w:val="0"/>
        <w:spacing w:after="0"/>
        <w:rPr>
          <w:rFonts w:cstheme="minorHAnsi"/>
          <w:color w:val="2E74B5" w:themeColor="accent1" w:themeShade="BF"/>
          <w:u w:val="single"/>
        </w:rPr>
      </w:pPr>
      <w:r w:rsidRPr="00A547EE">
        <w:rPr>
          <w:rFonts w:cstheme="minorHAnsi"/>
          <w:color w:val="2E74B5" w:themeColor="accent1" w:themeShade="BF"/>
          <w:u w:val="single"/>
        </w:rPr>
        <w:t>Interactive work</w:t>
      </w:r>
    </w:p>
    <w:p w14:paraId="0CEBDD11" w14:textId="77777777" w:rsidR="005265AE" w:rsidRPr="00A547EE" w:rsidRDefault="005265AE" w:rsidP="00A547EE">
      <w:pPr>
        <w:autoSpaceDE w:val="0"/>
        <w:autoSpaceDN w:val="0"/>
        <w:adjustRightInd w:val="0"/>
        <w:spacing w:after="0"/>
        <w:rPr>
          <w:rFonts w:cstheme="minorHAnsi"/>
          <w:color w:val="2E74B5" w:themeColor="accent1" w:themeShade="BF"/>
          <w:u w:val="single"/>
        </w:rPr>
      </w:pPr>
    </w:p>
    <w:p w14:paraId="4F8C8940" w14:textId="77777777" w:rsidR="005265AE" w:rsidRPr="00A547EE" w:rsidRDefault="005265AE" w:rsidP="00A547EE">
      <w:pPr>
        <w:autoSpaceDE w:val="0"/>
        <w:autoSpaceDN w:val="0"/>
        <w:adjustRightInd w:val="0"/>
        <w:spacing w:after="0"/>
        <w:rPr>
          <w:rFonts w:cstheme="minorHAnsi"/>
        </w:rPr>
      </w:pPr>
      <w:r w:rsidRPr="00A547EE">
        <w:rPr>
          <w:rFonts w:cstheme="minorHAnsi"/>
        </w:rPr>
        <w:t xml:space="preserve">We can all have times when we feel lonely, maybe we have moved to a new house, </w:t>
      </w:r>
      <w:proofErr w:type="gramStart"/>
      <w:r w:rsidRPr="00A547EE">
        <w:rPr>
          <w:rFonts w:cstheme="minorHAnsi"/>
        </w:rPr>
        <w:t>job</w:t>
      </w:r>
      <w:proofErr w:type="gramEnd"/>
      <w:r w:rsidRPr="00A547EE">
        <w:rPr>
          <w:rFonts w:cstheme="minorHAnsi"/>
        </w:rPr>
        <w:t xml:space="preserve"> or school. Until we make new friends in our new situation it can be easy to feel lonely.</w:t>
      </w:r>
    </w:p>
    <w:p w14:paraId="5D7A3F4E" w14:textId="77777777" w:rsidR="005265AE" w:rsidRPr="00A547EE" w:rsidRDefault="005265AE" w:rsidP="00A547EE">
      <w:pPr>
        <w:autoSpaceDE w:val="0"/>
        <w:autoSpaceDN w:val="0"/>
        <w:adjustRightInd w:val="0"/>
        <w:spacing w:after="0"/>
        <w:rPr>
          <w:rFonts w:cstheme="minorHAnsi"/>
        </w:rPr>
      </w:pPr>
    </w:p>
    <w:p w14:paraId="35DB721F" w14:textId="77777777" w:rsidR="003F7B91" w:rsidRPr="00A547EE" w:rsidRDefault="003F7B91" w:rsidP="00A547EE">
      <w:pPr>
        <w:autoSpaceDE w:val="0"/>
        <w:autoSpaceDN w:val="0"/>
        <w:adjustRightInd w:val="0"/>
        <w:spacing w:after="0"/>
        <w:rPr>
          <w:rFonts w:cstheme="minorHAnsi"/>
        </w:rPr>
      </w:pPr>
      <w:r w:rsidRPr="00A547EE">
        <w:rPr>
          <w:rFonts w:cstheme="minorHAnsi"/>
        </w:rPr>
        <w:t>With the person next to you</w:t>
      </w:r>
      <w:r w:rsidR="005265AE" w:rsidRPr="00A547EE">
        <w:rPr>
          <w:rFonts w:cstheme="minorHAnsi"/>
        </w:rPr>
        <w:t xml:space="preserve"> spend about 5 minutes to consider the following.  You can choose one or all.</w:t>
      </w:r>
    </w:p>
    <w:p w14:paraId="3EB5E07C" w14:textId="77777777" w:rsidR="003F7B91" w:rsidRPr="00A547EE" w:rsidRDefault="003F7B91" w:rsidP="00A547EE">
      <w:pPr>
        <w:autoSpaceDE w:val="0"/>
        <w:autoSpaceDN w:val="0"/>
        <w:adjustRightInd w:val="0"/>
        <w:spacing w:after="0"/>
        <w:rPr>
          <w:rFonts w:cstheme="minorHAnsi"/>
        </w:rPr>
      </w:pPr>
    </w:p>
    <w:p w14:paraId="6271CAFD" w14:textId="77777777" w:rsidR="003F7B91" w:rsidRPr="00A547EE" w:rsidRDefault="003F7B91" w:rsidP="00A547EE">
      <w:pPr>
        <w:autoSpaceDE w:val="0"/>
        <w:autoSpaceDN w:val="0"/>
        <w:adjustRightInd w:val="0"/>
        <w:spacing w:after="0"/>
        <w:rPr>
          <w:rFonts w:cstheme="minorHAnsi"/>
        </w:rPr>
      </w:pPr>
    </w:p>
    <w:p w14:paraId="428532DD" w14:textId="77777777" w:rsidR="003F7B91" w:rsidRPr="00A547EE" w:rsidRDefault="003F7B91" w:rsidP="00A547EE">
      <w:pPr>
        <w:pStyle w:val="ListParagraph"/>
        <w:numPr>
          <w:ilvl w:val="0"/>
          <w:numId w:val="9"/>
        </w:numPr>
        <w:autoSpaceDE w:val="0"/>
        <w:autoSpaceDN w:val="0"/>
        <w:adjustRightInd w:val="0"/>
        <w:spacing w:after="0"/>
        <w:rPr>
          <w:rFonts w:cstheme="minorHAnsi"/>
        </w:rPr>
      </w:pPr>
      <w:r w:rsidRPr="00A547EE">
        <w:rPr>
          <w:rFonts w:cstheme="minorHAnsi"/>
        </w:rPr>
        <w:t>How easy is it for you to travel in your area?</w:t>
      </w:r>
    </w:p>
    <w:p w14:paraId="0AFD11CB" w14:textId="77777777" w:rsidR="003F7B91" w:rsidRPr="00A547EE" w:rsidRDefault="003F7B91" w:rsidP="00A547EE">
      <w:pPr>
        <w:autoSpaceDE w:val="0"/>
        <w:autoSpaceDN w:val="0"/>
        <w:adjustRightInd w:val="0"/>
        <w:spacing w:after="0"/>
        <w:rPr>
          <w:rFonts w:cstheme="minorHAnsi"/>
        </w:rPr>
      </w:pPr>
    </w:p>
    <w:p w14:paraId="29A0537E" w14:textId="77777777" w:rsidR="003F7B91" w:rsidRPr="00A547EE" w:rsidRDefault="003F7B91" w:rsidP="00A547EE">
      <w:pPr>
        <w:pStyle w:val="ListParagraph"/>
        <w:numPr>
          <w:ilvl w:val="0"/>
          <w:numId w:val="9"/>
        </w:numPr>
        <w:autoSpaceDE w:val="0"/>
        <w:autoSpaceDN w:val="0"/>
        <w:adjustRightInd w:val="0"/>
        <w:spacing w:after="0"/>
        <w:rPr>
          <w:rFonts w:cstheme="minorHAnsi"/>
        </w:rPr>
      </w:pPr>
      <w:r w:rsidRPr="00A547EE">
        <w:rPr>
          <w:rFonts w:cstheme="minorHAnsi"/>
        </w:rPr>
        <w:t>How many people do you speak to each day?</w:t>
      </w:r>
    </w:p>
    <w:p w14:paraId="06AFCBD7" w14:textId="77777777" w:rsidR="003F7B91" w:rsidRPr="00A547EE" w:rsidRDefault="003F7B91" w:rsidP="00A547EE">
      <w:pPr>
        <w:autoSpaceDE w:val="0"/>
        <w:autoSpaceDN w:val="0"/>
        <w:adjustRightInd w:val="0"/>
        <w:spacing w:after="0"/>
        <w:ind w:firstLine="720"/>
        <w:rPr>
          <w:rFonts w:cstheme="minorHAnsi"/>
        </w:rPr>
      </w:pPr>
      <w:r w:rsidRPr="00A547EE">
        <w:rPr>
          <w:rFonts w:cstheme="minorHAnsi"/>
        </w:rPr>
        <w:t>Where do you find them?</w:t>
      </w:r>
    </w:p>
    <w:p w14:paraId="212B9A06" w14:textId="77777777" w:rsidR="003F7B91" w:rsidRPr="00A547EE" w:rsidRDefault="003F7B91" w:rsidP="00A547EE">
      <w:pPr>
        <w:autoSpaceDE w:val="0"/>
        <w:autoSpaceDN w:val="0"/>
        <w:adjustRightInd w:val="0"/>
        <w:spacing w:after="0"/>
        <w:rPr>
          <w:rFonts w:cstheme="minorHAnsi"/>
        </w:rPr>
      </w:pPr>
    </w:p>
    <w:p w14:paraId="20C0A462" w14:textId="77777777" w:rsidR="003F7B91" w:rsidRPr="00A547EE" w:rsidRDefault="003F7B91" w:rsidP="00A547EE">
      <w:pPr>
        <w:pStyle w:val="ListParagraph"/>
        <w:numPr>
          <w:ilvl w:val="0"/>
          <w:numId w:val="9"/>
        </w:numPr>
        <w:autoSpaceDE w:val="0"/>
        <w:autoSpaceDN w:val="0"/>
        <w:adjustRightInd w:val="0"/>
        <w:spacing w:after="0"/>
        <w:rPr>
          <w:rFonts w:cstheme="minorHAnsi"/>
        </w:rPr>
      </w:pPr>
      <w:r w:rsidRPr="00A547EE">
        <w:rPr>
          <w:rFonts w:cstheme="minorHAnsi"/>
        </w:rPr>
        <w:t xml:space="preserve">Think for a moment, have you been lonely? </w:t>
      </w:r>
    </w:p>
    <w:p w14:paraId="196F1307" w14:textId="77777777" w:rsidR="003F7B91" w:rsidRPr="00A547EE" w:rsidRDefault="003F7B91" w:rsidP="00A547EE">
      <w:pPr>
        <w:autoSpaceDE w:val="0"/>
        <w:autoSpaceDN w:val="0"/>
        <w:adjustRightInd w:val="0"/>
        <w:spacing w:after="0"/>
        <w:ind w:left="720"/>
        <w:rPr>
          <w:rFonts w:cstheme="minorHAnsi"/>
        </w:rPr>
      </w:pPr>
      <w:r w:rsidRPr="00A547EE">
        <w:rPr>
          <w:rFonts w:cstheme="minorHAnsi"/>
        </w:rPr>
        <w:t xml:space="preserve">What did it feel like, what would have helped you? </w:t>
      </w:r>
      <w:r w:rsidR="005265AE" w:rsidRPr="00A547EE">
        <w:rPr>
          <w:rFonts w:cstheme="minorHAnsi"/>
        </w:rPr>
        <w:t xml:space="preserve"> O</w:t>
      </w:r>
      <w:r w:rsidRPr="00A547EE">
        <w:rPr>
          <w:rFonts w:cstheme="minorHAnsi"/>
        </w:rPr>
        <w:t>nly sharing what you are happy to.</w:t>
      </w:r>
    </w:p>
    <w:p w14:paraId="5539BBB3" w14:textId="77777777" w:rsidR="003F7B91" w:rsidRPr="00A547EE" w:rsidRDefault="003F7B91" w:rsidP="00A547EE">
      <w:pPr>
        <w:autoSpaceDE w:val="0"/>
        <w:autoSpaceDN w:val="0"/>
        <w:adjustRightInd w:val="0"/>
        <w:spacing w:after="0"/>
        <w:rPr>
          <w:rFonts w:cstheme="minorHAnsi"/>
        </w:rPr>
      </w:pPr>
    </w:p>
    <w:p w14:paraId="22E298CC" w14:textId="77777777" w:rsidR="005265AE" w:rsidRPr="00A547EE" w:rsidRDefault="005265AE" w:rsidP="00A547EE">
      <w:pPr>
        <w:autoSpaceDE w:val="0"/>
        <w:autoSpaceDN w:val="0"/>
        <w:adjustRightInd w:val="0"/>
        <w:spacing w:after="0"/>
        <w:rPr>
          <w:rFonts w:cstheme="minorHAnsi"/>
        </w:rPr>
      </w:pPr>
    </w:p>
    <w:p w14:paraId="6A0C8A9F" w14:textId="77777777" w:rsidR="005265AE" w:rsidRPr="00A547EE" w:rsidRDefault="005265AE" w:rsidP="00A547EE">
      <w:pPr>
        <w:autoSpaceDE w:val="0"/>
        <w:autoSpaceDN w:val="0"/>
        <w:adjustRightInd w:val="0"/>
        <w:spacing w:after="0"/>
        <w:rPr>
          <w:rFonts w:cstheme="minorHAnsi"/>
        </w:rPr>
      </w:pPr>
      <w:r w:rsidRPr="00A547EE">
        <w:rPr>
          <w:rFonts w:cstheme="minorHAnsi"/>
        </w:rPr>
        <w:t>Any thoughts – 5 minutes</w:t>
      </w:r>
    </w:p>
    <w:p w14:paraId="7E2EDEA8" w14:textId="77777777" w:rsidR="003F7B91" w:rsidRPr="00A547EE" w:rsidRDefault="003F7B91" w:rsidP="00A547EE">
      <w:pPr>
        <w:autoSpaceDE w:val="0"/>
        <w:autoSpaceDN w:val="0"/>
        <w:adjustRightInd w:val="0"/>
        <w:spacing w:after="0"/>
        <w:rPr>
          <w:rFonts w:cstheme="minorHAnsi"/>
        </w:rPr>
      </w:pPr>
    </w:p>
    <w:p w14:paraId="6720DE9F" w14:textId="77777777" w:rsidR="003F7B91" w:rsidRPr="00A547EE" w:rsidRDefault="003F7B91" w:rsidP="00A547EE">
      <w:pPr>
        <w:pStyle w:val="ListParagraph"/>
        <w:rPr>
          <w:rFonts w:cstheme="minorHAnsi"/>
          <w:color w:val="000000"/>
        </w:rPr>
      </w:pPr>
    </w:p>
    <w:p w14:paraId="730962E2" w14:textId="77777777" w:rsidR="00046844" w:rsidRPr="00A547EE" w:rsidRDefault="00046844" w:rsidP="00A547EE">
      <w:pPr>
        <w:pStyle w:val="ListParagraph"/>
        <w:autoSpaceDE w:val="0"/>
        <w:autoSpaceDN w:val="0"/>
        <w:adjustRightInd w:val="0"/>
        <w:spacing w:after="0"/>
        <w:rPr>
          <w:rFonts w:cstheme="minorHAnsi"/>
          <w:color w:val="366F30"/>
        </w:rPr>
      </w:pPr>
    </w:p>
    <w:p w14:paraId="4A23723C" w14:textId="77777777" w:rsidR="005265AE" w:rsidRPr="00A547EE" w:rsidRDefault="005265AE" w:rsidP="00A547EE">
      <w:pPr>
        <w:pStyle w:val="ListParagraph"/>
        <w:autoSpaceDE w:val="0"/>
        <w:autoSpaceDN w:val="0"/>
        <w:adjustRightInd w:val="0"/>
        <w:spacing w:after="0"/>
        <w:rPr>
          <w:rFonts w:cstheme="minorHAnsi"/>
          <w:color w:val="366F30"/>
        </w:rPr>
      </w:pPr>
    </w:p>
    <w:p w14:paraId="4CE244A2" w14:textId="77777777" w:rsidR="005265AE" w:rsidRPr="00A547EE" w:rsidRDefault="005265AE" w:rsidP="00A547EE">
      <w:pPr>
        <w:pStyle w:val="ListParagraph"/>
        <w:autoSpaceDE w:val="0"/>
        <w:autoSpaceDN w:val="0"/>
        <w:adjustRightInd w:val="0"/>
        <w:spacing w:after="0"/>
        <w:rPr>
          <w:rFonts w:cstheme="minorHAnsi"/>
          <w:color w:val="366F30"/>
        </w:rPr>
      </w:pPr>
    </w:p>
    <w:p w14:paraId="049C9495" w14:textId="77777777" w:rsidR="002C43A9" w:rsidRPr="00A547EE" w:rsidRDefault="002C43A9" w:rsidP="00A547EE">
      <w:pPr>
        <w:pStyle w:val="ListParagraph"/>
        <w:autoSpaceDE w:val="0"/>
        <w:autoSpaceDN w:val="0"/>
        <w:adjustRightInd w:val="0"/>
        <w:spacing w:after="0"/>
        <w:rPr>
          <w:rFonts w:cstheme="minorHAnsi"/>
          <w:color w:val="366F30"/>
        </w:rPr>
      </w:pPr>
    </w:p>
    <w:p w14:paraId="3ADE5EED" w14:textId="77777777" w:rsidR="00617EBC" w:rsidRPr="00A547EE" w:rsidRDefault="00617EBC" w:rsidP="00A547EE">
      <w:pPr>
        <w:pStyle w:val="ListParagraph"/>
        <w:autoSpaceDE w:val="0"/>
        <w:autoSpaceDN w:val="0"/>
        <w:adjustRightInd w:val="0"/>
        <w:spacing w:after="0"/>
        <w:rPr>
          <w:rFonts w:cstheme="minorHAnsi"/>
          <w:color w:val="366F30"/>
        </w:rPr>
      </w:pPr>
    </w:p>
    <w:p w14:paraId="05FCD460" w14:textId="77777777" w:rsidR="005265AE" w:rsidRPr="00A547EE" w:rsidRDefault="005265AE" w:rsidP="00A547EE">
      <w:pPr>
        <w:pStyle w:val="ListParagraph"/>
        <w:autoSpaceDE w:val="0"/>
        <w:autoSpaceDN w:val="0"/>
        <w:adjustRightInd w:val="0"/>
        <w:spacing w:after="0"/>
        <w:rPr>
          <w:rFonts w:cstheme="minorHAnsi"/>
          <w:color w:val="366F30"/>
        </w:rPr>
      </w:pPr>
    </w:p>
    <w:p w14:paraId="4F6C1BD9" w14:textId="77777777" w:rsidR="005265AE" w:rsidRPr="00A547EE" w:rsidRDefault="005265AE" w:rsidP="00A547EE">
      <w:pPr>
        <w:pStyle w:val="ListParagraph"/>
        <w:autoSpaceDE w:val="0"/>
        <w:autoSpaceDN w:val="0"/>
        <w:adjustRightInd w:val="0"/>
        <w:spacing w:after="0"/>
        <w:rPr>
          <w:rFonts w:cstheme="minorHAnsi"/>
          <w:color w:val="366F30"/>
        </w:rPr>
      </w:pPr>
    </w:p>
    <w:p w14:paraId="01753DC9" w14:textId="77777777" w:rsidR="00046844" w:rsidRPr="00A547EE" w:rsidRDefault="00046844" w:rsidP="00A547EE">
      <w:pPr>
        <w:rPr>
          <w:rFonts w:cstheme="minorHAnsi"/>
          <w:noProof/>
          <w:color w:val="366F30"/>
          <w:lang w:eastAsia="en-GB"/>
        </w:rPr>
      </w:pPr>
      <w:r w:rsidRPr="00A547EE">
        <w:rPr>
          <w:rFonts w:cstheme="minorHAnsi"/>
          <w:color w:val="000000"/>
        </w:rPr>
        <w:t xml:space="preserve">It is estimated that there are </w:t>
      </w:r>
      <w:r w:rsidR="00651B87" w:rsidRPr="00A547EE">
        <w:rPr>
          <w:rFonts w:cstheme="minorHAnsi"/>
          <w:color w:val="000000"/>
        </w:rPr>
        <w:t>20,000</w:t>
      </w:r>
      <w:r w:rsidRPr="00A547EE">
        <w:rPr>
          <w:rFonts w:cstheme="minorHAnsi"/>
          <w:color w:val="000000"/>
        </w:rPr>
        <w:t xml:space="preserve"> churches in </w:t>
      </w:r>
      <w:r w:rsidR="00651B87" w:rsidRPr="00A547EE">
        <w:rPr>
          <w:rFonts w:cstheme="minorHAnsi"/>
          <w:color w:val="000000"/>
        </w:rPr>
        <w:t>UK</w:t>
      </w:r>
      <w:r w:rsidRPr="00A547EE">
        <w:rPr>
          <w:rFonts w:cstheme="minorHAnsi"/>
          <w:color w:val="000000"/>
        </w:rPr>
        <w:t>. Although some have a small attendance, there remains a unique opportunity for churches to respond to issues of social isolation as they often provide the key community facilities and social interaction in rural communities.</w:t>
      </w:r>
      <w:r w:rsidRPr="00A547EE">
        <w:rPr>
          <w:rFonts w:cstheme="minorHAnsi"/>
          <w:noProof/>
          <w:color w:val="366F30"/>
          <w:lang w:eastAsia="en-GB"/>
        </w:rPr>
        <w:t xml:space="preserve"> </w:t>
      </w:r>
    </w:p>
    <w:p w14:paraId="09CFF55B" w14:textId="77777777" w:rsidR="00046844" w:rsidRPr="00A547EE" w:rsidRDefault="00046844" w:rsidP="00A547EE">
      <w:pPr>
        <w:autoSpaceDE w:val="0"/>
        <w:autoSpaceDN w:val="0"/>
        <w:adjustRightInd w:val="0"/>
        <w:spacing w:after="0"/>
        <w:rPr>
          <w:rFonts w:cstheme="minorHAnsi"/>
          <w:color w:val="000000"/>
        </w:rPr>
      </w:pPr>
      <w:r w:rsidRPr="00A547EE">
        <w:rPr>
          <w:rFonts w:cstheme="minorHAnsi"/>
          <w:color w:val="000000"/>
        </w:rPr>
        <w:t xml:space="preserve">At a time when squeezed local authority budgets are leading to youth centres, children’s centres and lunch clubs being closed or reduced in size, there is an increasing need and opportunity for churches and faith groups to explore ways in which they can become part of the answer to some of the challenges being faced by local communities. </w:t>
      </w:r>
    </w:p>
    <w:p w14:paraId="0A04536B" w14:textId="77777777" w:rsidR="00046844" w:rsidRPr="00A547EE" w:rsidRDefault="00046844" w:rsidP="00A547EE">
      <w:pPr>
        <w:autoSpaceDE w:val="0"/>
        <w:autoSpaceDN w:val="0"/>
        <w:adjustRightInd w:val="0"/>
        <w:spacing w:after="0"/>
        <w:rPr>
          <w:rFonts w:cstheme="minorHAnsi"/>
          <w:color w:val="000000"/>
        </w:rPr>
      </w:pPr>
    </w:p>
    <w:p w14:paraId="6300E70E" w14:textId="77777777" w:rsidR="00946898" w:rsidRPr="00A547EE" w:rsidRDefault="00946898" w:rsidP="00A547EE">
      <w:pPr>
        <w:autoSpaceDE w:val="0"/>
        <w:autoSpaceDN w:val="0"/>
        <w:adjustRightInd w:val="0"/>
        <w:spacing w:after="0"/>
        <w:rPr>
          <w:rFonts w:cstheme="minorHAnsi"/>
          <w:color w:val="000000"/>
        </w:rPr>
      </w:pPr>
    </w:p>
    <w:p w14:paraId="34ACE89A" w14:textId="77777777" w:rsidR="00046844" w:rsidRPr="00A547EE" w:rsidRDefault="00046844" w:rsidP="00A547EE">
      <w:pPr>
        <w:autoSpaceDE w:val="0"/>
        <w:autoSpaceDN w:val="0"/>
        <w:adjustRightInd w:val="0"/>
        <w:spacing w:after="0"/>
        <w:rPr>
          <w:rFonts w:cstheme="minorHAnsi"/>
          <w:color w:val="000000"/>
        </w:rPr>
      </w:pPr>
      <w:r w:rsidRPr="00A547EE">
        <w:rPr>
          <w:rFonts w:cstheme="minorHAnsi"/>
          <w:color w:val="000000"/>
        </w:rPr>
        <w:t xml:space="preserve">In many rural areas, the only buildings available (if any) which enable local people to meet socially and/or provide community activities are pubs, village halls and church buildings. Often, church </w:t>
      </w:r>
      <w:r w:rsidRPr="00A547EE">
        <w:rPr>
          <w:rFonts w:cstheme="minorHAnsi"/>
          <w:color w:val="000000"/>
        </w:rPr>
        <w:lastRenderedPageBreak/>
        <w:t xml:space="preserve">members have good links with the wider community and – along with other residents – can be a lifeline to identify and support those with limited mobility. </w:t>
      </w:r>
    </w:p>
    <w:p w14:paraId="7FEC7326" w14:textId="77777777" w:rsidR="00617EBC" w:rsidRPr="00A547EE" w:rsidRDefault="00617EBC" w:rsidP="00A547EE">
      <w:pPr>
        <w:autoSpaceDE w:val="0"/>
        <w:autoSpaceDN w:val="0"/>
        <w:adjustRightInd w:val="0"/>
        <w:spacing w:after="0"/>
        <w:rPr>
          <w:rFonts w:cstheme="minorHAnsi"/>
          <w:color w:val="000000"/>
        </w:rPr>
      </w:pPr>
    </w:p>
    <w:p w14:paraId="2D0A7CD4" w14:textId="77777777" w:rsidR="00617EBC" w:rsidRPr="00A547EE" w:rsidRDefault="00617EBC" w:rsidP="00A547EE">
      <w:pPr>
        <w:autoSpaceDE w:val="0"/>
        <w:autoSpaceDN w:val="0"/>
        <w:adjustRightInd w:val="0"/>
        <w:spacing w:after="0"/>
        <w:rPr>
          <w:rFonts w:cstheme="minorHAnsi"/>
          <w:color w:val="000000"/>
        </w:rPr>
      </w:pPr>
    </w:p>
    <w:p w14:paraId="68643C4D" w14:textId="77777777" w:rsidR="00046844" w:rsidRPr="00A547EE" w:rsidRDefault="00046844" w:rsidP="00A547EE">
      <w:pPr>
        <w:autoSpaceDE w:val="0"/>
        <w:autoSpaceDN w:val="0"/>
        <w:adjustRightInd w:val="0"/>
        <w:spacing w:after="0"/>
        <w:rPr>
          <w:rFonts w:cstheme="minorHAnsi"/>
        </w:rPr>
      </w:pPr>
      <w:r w:rsidRPr="00A547EE">
        <w:rPr>
          <w:rFonts w:cstheme="minorHAnsi"/>
        </w:rPr>
        <w:t xml:space="preserve">Before we rush to action </w:t>
      </w:r>
      <w:proofErr w:type="gramStart"/>
      <w:r w:rsidRPr="00A547EE">
        <w:rPr>
          <w:rFonts w:cstheme="minorHAnsi"/>
        </w:rPr>
        <w:t>it’s</w:t>
      </w:r>
      <w:proofErr w:type="gramEnd"/>
      <w:r w:rsidRPr="00A547EE">
        <w:rPr>
          <w:rFonts w:cstheme="minorHAnsi"/>
        </w:rPr>
        <w:t xml:space="preserve"> always good to think what we as churches can bring to this issue, what is it that inspires us to get involved?</w:t>
      </w:r>
    </w:p>
    <w:p w14:paraId="686A4670" w14:textId="77777777" w:rsidR="002A1C68" w:rsidRPr="00A547EE" w:rsidRDefault="002A1C68" w:rsidP="00A547EE">
      <w:pPr>
        <w:autoSpaceDE w:val="0"/>
        <w:autoSpaceDN w:val="0"/>
        <w:adjustRightInd w:val="0"/>
        <w:spacing w:after="0"/>
        <w:rPr>
          <w:rFonts w:cstheme="minorHAnsi"/>
        </w:rPr>
      </w:pPr>
    </w:p>
    <w:p w14:paraId="0663ACF5" w14:textId="77777777" w:rsidR="00617EBC" w:rsidRPr="00A547EE" w:rsidRDefault="00617EBC" w:rsidP="00A547EE">
      <w:pPr>
        <w:autoSpaceDE w:val="0"/>
        <w:autoSpaceDN w:val="0"/>
        <w:adjustRightInd w:val="0"/>
        <w:spacing w:after="0"/>
        <w:rPr>
          <w:rFonts w:cstheme="minorHAnsi"/>
          <w:b/>
          <w:color w:val="2E74B5" w:themeColor="accent1" w:themeShade="BF"/>
        </w:rPr>
      </w:pPr>
    </w:p>
    <w:p w14:paraId="4C0018F2" w14:textId="77777777" w:rsidR="002A1C68" w:rsidRPr="00A547EE" w:rsidRDefault="002A1C68" w:rsidP="00A547EE">
      <w:pPr>
        <w:autoSpaceDE w:val="0"/>
        <w:autoSpaceDN w:val="0"/>
        <w:adjustRightInd w:val="0"/>
        <w:spacing w:after="0"/>
        <w:rPr>
          <w:rFonts w:cstheme="minorHAnsi"/>
        </w:rPr>
      </w:pPr>
    </w:p>
    <w:p w14:paraId="3AC9E650" w14:textId="20234722" w:rsidR="002A1C68" w:rsidRPr="00A547EE" w:rsidRDefault="00617EBC" w:rsidP="00A547EE">
      <w:pPr>
        <w:autoSpaceDE w:val="0"/>
        <w:autoSpaceDN w:val="0"/>
        <w:adjustRightInd w:val="0"/>
        <w:spacing w:after="0"/>
        <w:rPr>
          <w:rFonts w:cstheme="minorHAnsi"/>
          <w:color w:val="4472C4" w:themeColor="accent5"/>
          <w:u w:val="single"/>
        </w:rPr>
      </w:pPr>
      <w:r w:rsidRPr="00A547EE">
        <w:rPr>
          <w:rFonts w:cstheme="minorHAnsi"/>
          <w:color w:val="4472C4" w:themeColor="accent5"/>
          <w:u w:val="single"/>
        </w:rPr>
        <w:t>Interactive Work</w:t>
      </w:r>
    </w:p>
    <w:p w14:paraId="3F51F6C3" w14:textId="77777777" w:rsidR="00617EBC" w:rsidRPr="00A547EE" w:rsidRDefault="00617EBC" w:rsidP="00A547EE">
      <w:pPr>
        <w:autoSpaceDE w:val="0"/>
        <w:autoSpaceDN w:val="0"/>
        <w:adjustRightInd w:val="0"/>
        <w:spacing w:after="0"/>
        <w:rPr>
          <w:rFonts w:cstheme="minorHAnsi"/>
          <w:color w:val="4472C4" w:themeColor="accent5"/>
          <w:u w:val="single"/>
        </w:rPr>
      </w:pPr>
    </w:p>
    <w:p w14:paraId="6E956234" w14:textId="7C3F070D" w:rsidR="00046844" w:rsidRPr="00A547EE" w:rsidRDefault="00046844" w:rsidP="00A547EE">
      <w:pPr>
        <w:autoSpaceDE w:val="0"/>
        <w:autoSpaceDN w:val="0"/>
        <w:adjustRightInd w:val="0"/>
        <w:spacing w:after="0"/>
        <w:rPr>
          <w:rFonts w:cstheme="minorHAnsi"/>
        </w:rPr>
      </w:pPr>
      <w:proofErr w:type="gramStart"/>
      <w:r w:rsidRPr="00A547EE">
        <w:rPr>
          <w:rFonts w:cstheme="minorHAnsi"/>
        </w:rPr>
        <w:t>Let’s</w:t>
      </w:r>
      <w:proofErr w:type="gramEnd"/>
      <w:r w:rsidRPr="00A547EE">
        <w:rPr>
          <w:rFonts w:cstheme="minorHAnsi"/>
        </w:rPr>
        <w:t xml:space="preserve"> look at what the bible says</w:t>
      </w:r>
      <w:r w:rsidR="00617EBC" w:rsidRPr="00A547EE">
        <w:rPr>
          <w:rFonts w:cstheme="minorHAnsi"/>
        </w:rPr>
        <w:t xml:space="preserve">:  Spend 10 minutes in </w:t>
      </w:r>
      <w:r w:rsidR="005265AE" w:rsidRPr="00A547EE">
        <w:rPr>
          <w:rFonts w:cstheme="minorHAnsi"/>
        </w:rPr>
        <w:t xml:space="preserve">groups.  </w:t>
      </w:r>
    </w:p>
    <w:p w14:paraId="73E5483E" w14:textId="77777777" w:rsidR="000A5B2D" w:rsidRPr="00A547EE" w:rsidRDefault="000A5B2D" w:rsidP="00A547EE">
      <w:pPr>
        <w:autoSpaceDE w:val="0"/>
        <w:autoSpaceDN w:val="0"/>
        <w:adjustRightInd w:val="0"/>
        <w:spacing w:after="0"/>
        <w:rPr>
          <w:rFonts w:cstheme="minorHAnsi"/>
        </w:rPr>
      </w:pPr>
    </w:p>
    <w:p w14:paraId="7643A485" w14:textId="77777777" w:rsidR="005265AE" w:rsidRPr="00A547EE" w:rsidRDefault="005265AE" w:rsidP="00A547EE">
      <w:pPr>
        <w:autoSpaceDE w:val="0"/>
        <w:autoSpaceDN w:val="0"/>
        <w:adjustRightInd w:val="0"/>
        <w:spacing w:after="0"/>
        <w:rPr>
          <w:rFonts w:cstheme="minorHAnsi"/>
        </w:rPr>
      </w:pPr>
    </w:p>
    <w:p w14:paraId="039C41B5" w14:textId="77777777" w:rsidR="00617EBC" w:rsidRPr="00A547EE" w:rsidRDefault="00617EBC" w:rsidP="00A547EE">
      <w:pPr>
        <w:autoSpaceDE w:val="0"/>
        <w:autoSpaceDN w:val="0"/>
        <w:adjustRightInd w:val="0"/>
        <w:spacing w:after="0"/>
        <w:rPr>
          <w:rFonts w:cstheme="minorHAnsi"/>
        </w:rPr>
      </w:pPr>
    </w:p>
    <w:p w14:paraId="1C0B8C30" w14:textId="77777777" w:rsidR="002C43A9" w:rsidRPr="00A547EE" w:rsidRDefault="002C43A9" w:rsidP="00A547EE">
      <w:pPr>
        <w:autoSpaceDE w:val="0"/>
        <w:autoSpaceDN w:val="0"/>
        <w:adjustRightInd w:val="0"/>
        <w:spacing w:after="0"/>
        <w:rPr>
          <w:rFonts w:cstheme="minorHAnsi"/>
          <w:b/>
        </w:rPr>
      </w:pPr>
      <w:r w:rsidRPr="00A547EE">
        <w:rPr>
          <w:rFonts w:cstheme="minorHAnsi"/>
          <w:b/>
          <w:color w:val="70AD47" w:themeColor="accent6"/>
        </w:rPr>
        <w:t>How do we identify people in need?</w:t>
      </w:r>
    </w:p>
    <w:p w14:paraId="020DC94F" w14:textId="77777777" w:rsidR="002C43A9" w:rsidRPr="00A547EE" w:rsidRDefault="002C43A9" w:rsidP="00A547EE">
      <w:pPr>
        <w:autoSpaceDE w:val="0"/>
        <w:autoSpaceDN w:val="0"/>
        <w:adjustRightInd w:val="0"/>
        <w:spacing w:after="0"/>
        <w:rPr>
          <w:rFonts w:cstheme="minorHAnsi"/>
        </w:rPr>
      </w:pPr>
    </w:p>
    <w:p w14:paraId="65F09431" w14:textId="77777777" w:rsidR="002C43A9" w:rsidRPr="00A547EE" w:rsidRDefault="002C43A9" w:rsidP="00A547EE">
      <w:pPr>
        <w:autoSpaceDE w:val="0"/>
        <w:autoSpaceDN w:val="0"/>
        <w:adjustRightInd w:val="0"/>
        <w:spacing w:after="0"/>
        <w:rPr>
          <w:rFonts w:cstheme="minorHAnsi"/>
        </w:rPr>
      </w:pPr>
      <w:r w:rsidRPr="00A547EE">
        <w:rPr>
          <w:rFonts w:cstheme="minorHAnsi"/>
        </w:rPr>
        <w:t>One of the biggest challenges when addressing social isolation is that, by definition, those who are isolated or lonely are often hidden away from the wider community.</w:t>
      </w:r>
    </w:p>
    <w:p w14:paraId="59721A5B" w14:textId="77777777" w:rsidR="002C43A9" w:rsidRPr="00A547EE" w:rsidRDefault="002C43A9" w:rsidP="00A547EE">
      <w:pPr>
        <w:autoSpaceDE w:val="0"/>
        <w:autoSpaceDN w:val="0"/>
        <w:adjustRightInd w:val="0"/>
        <w:spacing w:after="0"/>
        <w:rPr>
          <w:rFonts w:cstheme="minorHAnsi"/>
        </w:rPr>
      </w:pPr>
    </w:p>
    <w:p w14:paraId="0969FDE3" w14:textId="0704FCD9" w:rsidR="002C43A9" w:rsidRPr="00A547EE" w:rsidRDefault="002C43A9" w:rsidP="00A547EE">
      <w:pPr>
        <w:autoSpaceDE w:val="0"/>
        <w:autoSpaceDN w:val="0"/>
        <w:adjustRightInd w:val="0"/>
        <w:spacing w:after="0"/>
        <w:rPr>
          <w:rFonts w:cstheme="minorHAnsi"/>
        </w:rPr>
      </w:pPr>
      <w:r w:rsidRPr="00A547EE">
        <w:rPr>
          <w:rFonts w:cstheme="minorHAnsi"/>
        </w:rPr>
        <w:t xml:space="preserve">It is therefore likely that those experiencing the most extreme levels of isolation or loneliness will not be attending </w:t>
      </w:r>
      <w:proofErr w:type="gramStart"/>
      <w:r w:rsidRPr="00A547EE">
        <w:rPr>
          <w:rFonts w:cstheme="minorHAnsi"/>
        </w:rPr>
        <w:t>e.g.</w:t>
      </w:r>
      <w:proofErr w:type="gramEnd"/>
      <w:r w:rsidRPr="00A547EE">
        <w:rPr>
          <w:rFonts w:cstheme="minorHAnsi"/>
        </w:rPr>
        <w:t xml:space="preserve"> church services and </w:t>
      </w:r>
      <w:r w:rsidR="00310F62" w:rsidRPr="00A547EE">
        <w:rPr>
          <w:rFonts w:cstheme="minorHAnsi"/>
        </w:rPr>
        <w:t>activities</w:t>
      </w:r>
      <w:r w:rsidRPr="00A547EE">
        <w:rPr>
          <w:rFonts w:cstheme="minorHAnsi"/>
        </w:rPr>
        <w:t xml:space="preserve">.  </w:t>
      </w:r>
      <w:r w:rsidR="00310F62" w:rsidRPr="00A547EE">
        <w:rPr>
          <w:rFonts w:cstheme="minorHAnsi"/>
        </w:rPr>
        <w:t>Therefore,</w:t>
      </w:r>
      <w:r w:rsidRPr="00A547EE">
        <w:rPr>
          <w:rFonts w:cstheme="minorHAnsi"/>
        </w:rPr>
        <w:t xml:space="preserve"> churches wanting to reach the most isolated and </w:t>
      </w:r>
      <w:r w:rsidR="00310F62" w:rsidRPr="00A547EE">
        <w:rPr>
          <w:rFonts w:cstheme="minorHAnsi"/>
        </w:rPr>
        <w:t>vulnerable</w:t>
      </w:r>
      <w:r w:rsidRPr="00A547EE">
        <w:rPr>
          <w:rFonts w:cstheme="minorHAnsi"/>
        </w:rPr>
        <w:t xml:space="preserve"> will </w:t>
      </w:r>
      <w:r w:rsidR="00310F62" w:rsidRPr="00A547EE">
        <w:rPr>
          <w:rFonts w:cstheme="minorHAnsi"/>
        </w:rPr>
        <w:t>need</w:t>
      </w:r>
      <w:r w:rsidRPr="00A547EE">
        <w:rPr>
          <w:rFonts w:cstheme="minorHAnsi"/>
        </w:rPr>
        <w:t xml:space="preserve"> to be proactive.</w:t>
      </w:r>
    </w:p>
    <w:p w14:paraId="423DA55D" w14:textId="77777777" w:rsidR="00772F82" w:rsidRPr="00A547EE" w:rsidRDefault="00772F82" w:rsidP="00A547EE">
      <w:pPr>
        <w:autoSpaceDE w:val="0"/>
        <w:autoSpaceDN w:val="0"/>
        <w:adjustRightInd w:val="0"/>
        <w:spacing w:after="0"/>
        <w:rPr>
          <w:rFonts w:cstheme="minorHAnsi"/>
        </w:rPr>
      </w:pPr>
    </w:p>
    <w:p w14:paraId="0B133EA6" w14:textId="77777777" w:rsidR="00772F82" w:rsidRPr="00A547EE" w:rsidRDefault="00772F82" w:rsidP="00A547EE">
      <w:pPr>
        <w:autoSpaceDE w:val="0"/>
        <w:autoSpaceDN w:val="0"/>
        <w:adjustRightInd w:val="0"/>
        <w:spacing w:after="0"/>
        <w:rPr>
          <w:rFonts w:cstheme="minorHAnsi"/>
        </w:rPr>
      </w:pPr>
    </w:p>
    <w:p w14:paraId="5D82F274" w14:textId="77777777" w:rsidR="00617EBC" w:rsidRPr="00A547EE" w:rsidRDefault="00617EBC" w:rsidP="00A547EE">
      <w:pPr>
        <w:autoSpaceDE w:val="0"/>
        <w:autoSpaceDN w:val="0"/>
        <w:adjustRightInd w:val="0"/>
        <w:spacing w:after="0"/>
        <w:rPr>
          <w:rFonts w:cstheme="minorHAnsi"/>
        </w:rPr>
      </w:pPr>
    </w:p>
    <w:p w14:paraId="36174D39" w14:textId="77777777" w:rsidR="002C43A9" w:rsidRPr="00A547EE" w:rsidRDefault="002C43A9" w:rsidP="00A547EE">
      <w:pPr>
        <w:autoSpaceDE w:val="0"/>
        <w:autoSpaceDN w:val="0"/>
        <w:adjustRightInd w:val="0"/>
        <w:spacing w:after="0"/>
        <w:rPr>
          <w:rFonts w:cstheme="minorHAnsi"/>
          <w:color w:val="70AD47" w:themeColor="accent6"/>
        </w:rPr>
      </w:pPr>
      <w:r w:rsidRPr="00A547EE">
        <w:rPr>
          <w:rFonts w:cstheme="minorHAnsi"/>
          <w:color w:val="70AD47" w:themeColor="accent6"/>
        </w:rPr>
        <w:t>Involving others</w:t>
      </w:r>
    </w:p>
    <w:p w14:paraId="7CBAF646" w14:textId="77777777" w:rsidR="00617EBC" w:rsidRPr="00A547EE" w:rsidRDefault="00617EBC" w:rsidP="00A547EE">
      <w:pPr>
        <w:autoSpaceDE w:val="0"/>
        <w:autoSpaceDN w:val="0"/>
        <w:adjustRightInd w:val="0"/>
        <w:spacing w:after="0"/>
        <w:rPr>
          <w:rFonts w:cstheme="minorHAnsi"/>
          <w:color w:val="70AD47" w:themeColor="accent6"/>
        </w:rPr>
      </w:pPr>
    </w:p>
    <w:p w14:paraId="36FA5BC0" w14:textId="77777777" w:rsidR="002C43A9" w:rsidRPr="00A547EE" w:rsidRDefault="002C43A9" w:rsidP="00A547EE">
      <w:pPr>
        <w:autoSpaceDE w:val="0"/>
        <w:autoSpaceDN w:val="0"/>
        <w:adjustRightInd w:val="0"/>
        <w:spacing w:after="0"/>
        <w:rPr>
          <w:rFonts w:cstheme="minorHAnsi"/>
        </w:rPr>
      </w:pPr>
      <w:r w:rsidRPr="00A547EE">
        <w:rPr>
          <w:rFonts w:cstheme="minorHAnsi"/>
        </w:rPr>
        <w:t xml:space="preserve">Make use of local </w:t>
      </w:r>
      <w:proofErr w:type="gramStart"/>
      <w:r w:rsidRPr="00A547EE">
        <w:rPr>
          <w:rFonts w:cstheme="minorHAnsi"/>
        </w:rPr>
        <w:t>knowledge</w:t>
      </w:r>
      <w:proofErr w:type="gramEnd"/>
    </w:p>
    <w:p w14:paraId="1C917002" w14:textId="77777777" w:rsidR="00617EBC" w:rsidRPr="00A547EE" w:rsidRDefault="00617EBC" w:rsidP="00A547EE">
      <w:pPr>
        <w:autoSpaceDE w:val="0"/>
        <w:autoSpaceDN w:val="0"/>
        <w:adjustRightInd w:val="0"/>
        <w:spacing w:after="0"/>
        <w:rPr>
          <w:rFonts w:cstheme="minorHAnsi"/>
        </w:rPr>
      </w:pPr>
    </w:p>
    <w:p w14:paraId="3D9E98A3" w14:textId="20EEF608" w:rsidR="002C43A9" w:rsidRPr="00A547EE" w:rsidRDefault="002C43A9" w:rsidP="00A547EE">
      <w:pPr>
        <w:pStyle w:val="ListParagraph"/>
        <w:numPr>
          <w:ilvl w:val="1"/>
          <w:numId w:val="7"/>
        </w:numPr>
        <w:autoSpaceDE w:val="0"/>
        <w:autoSpaceDN w:val="0"/>
        <w:adjustRightInd w:val="0"/>
        <w:spacing w:after="0"/>
        <w:rPr>
          <w:rFonts w:cstheme="minorHAnsi"/>
        </w:rPr>
      </w:pPr>
      <w:r w:rsidRPr="00A547EE">
        <w:rPr>
          <w:rFonts w:cstheme="minorHAnsi"/>
        </w:rPr>
        <w:t>Consult members; have</w:t>
      </w:r>
      <w:r w:rsidR="00617EBC" w:rsidRPr="00A547EE">
        <w:rPr>
          <w:rFonts w:cstheme="minorHAnsi"/>
        </w:rPr>
        <w:t xml:space="preserve"> they noticed </w:t>
      </w:r>
      <w:r w:rsidRPr="00A547EE">
        <w:rPr>
          <w:rFonts w:cstheme="minorHAnsi"/>
        </w:rPr>
        <w:t>anyone who appears to be lonely or isolated.</w:t>
      </w:r>
    </w:p>
    <w:p w14:paraId="0A614DC0" w14:textId="77777777" w:rsidR="00617EBC" w:rsidRPr="00A547EE" w:rsidRDefault="00617EBC" w:rsidP="00A547EE">
      <w:pPr>
        <w:pStyle w:val="ListParagraph"/>
        <w:autoSpaceDE w:val="0"/>
        <w:autoSpaceDN w:val="0"/>
        <w:adjustRightInd w:val="0"/>
        <w:spacing w:after="0"/>
        <w:ind w:left="1440"/>
        <w:rPr>
          <w:rFonts w:cstheme="minorHAnsi"/>
        </w:rPr>
      </w:pPr>
    </w:p>
    <w:p w14:paraId="08526E6C" w14:textId="40F60BCC" w:rsidR="002C43A9" w:rsidRPr="00A547EE" w:rsidRDefault="002C43A9" w:rsidP="00A547EE">
      <w:pPr>
        <w:pStyle w:val="ListParagraph"/>
        <w:numPr>
          <w:ilvl w:val="1"/>
          <w:numId w:val="7"/>
        </w:numPr>
        <w:autoSpaceDE w:val="0"/>
        <w:autoSpaceDN w:val="0"/>
        <w:adjustRightInd w:val="0"/>
        <w:spacing w:after="0"/>
        <w:rPr>
          <w:rFonts w:cstheme="minorHAnsi"/>
        </w:rPr>
      </w:pPr>
      <w:r w:rsidRPr="00A547EE">
        <w:rPr>
          <w:rFonts w:cstheme="minorHAnsi"/>
        </w:rPr>
        <w:t xml:space="preserve">Talk to people who run the shop or pub or who </w:t>
      </w:r>
      <w:r w:rsidR="00310F62" w:rsidRPr="00A547EE">
        <w:rPr>
          <w:rFonts w:cstheme="minorHAnsi"/>
        </w:rPr>
        <w:t>organise</w:t>
      </w:r>
      <w:r w:rsidRPr="00A547EE">
        <w:rPr>
          <w:rFonts w:cstheme="minorHAnsi"/>
        </w:rPr>
        <w:t xml:space="preserve"> the community events.</w:t>
      </w:r>
    </w:p>
    <w:p w14:paraId="132F4C28" w14:textId="77777777" w:rsidR="00617EBC" w:rsidRPr="00A547EE" w:rsidRDefault="00617EBC" w:rsidP="00A547EE">
      <w:pPr>
        <w:pStyle w:val="ListParagraph"/>
        <w:rPr>
          <w:rFonts w:cstheme="minorHAnsi"/>
        </w:rPr>
      </w:pPr>
    </w:p>
    <w:p w14:paraId="5D62EA77" w14:textId="77777777" w:rsidR="002C43A9" w:rsidRPr="00A547EE" w:rsidRDefault="002C43A9" w:rsidP="00A547EE">
      <w:pPr>
        <w:pStyle w:val="ListParagraph"/>
        <w:numPr>
          <w:ilvl w:val="1"/>
          <w:numId w:val="7"/>
        </w:numPr>
        <w:autoSpaceDE w:val="0"/>
        <w:autoSpaceDN w:val="0"/>
        <w:adjustRightInd w:val="0"/>
        <w:spacing w:after="0"/>
        <w:rPr>
          <w:rFonts w:cstheme="minorHAnsi"/>
        </w:rPr>
      </w:pPr>
      <w:r w:rsidRPr="00A547EE">
        <w:rPr>
          <w:rFonts w:cstheme="minorHAnsi"/>
        </w:rPr>
        <w:t xml:space="preserve">Are there parents of young children or carers for older people at home who may not see another adult during the </w:t>
      </w:r>
      <w:proofErr w:type="gramStart"/>
      <w:r w:rsidRPr="00A547EE">
        <w:rPr>
          <w:rFonts w:cstheme="minorHAnsi"/>
        </w:rPr>
        <w:t>day</w:t>
      </w:r>
      <w:proofErr w:type="gramEnd"/>
    </w:p>
    <w:p w14:paraId="1057AADD" w14:textId="77777777" w:rsidR="00617EBC" w:rsidRPr="00A547EE" w:rsidRDefault="00617EBC" w:rsidP="00A547EE">
      <w:pPr>
        <w:pStyle w:val="ListParagraph"/>
        <w:autoSpaceDE w:val="0"/>
        <w:autoSpaceDN w:val="0"/>
        <w:adjustRightInd w:val="0"/>
        <w:spacing w:after="0"/>
        <w:ind w:left="1440"/>
        <w:rPr>
          <w:rFonts w:cstheme="minorHAnsi"/>
        </w:rPr>
      </w:pPr>
    </w:p>
    <w:p w14:paraId="36C9D124" w14:textId="77777777" w:rsidR="002C43A9" w:rsidRPr="00A547EE" w:rsidRDefault="002C43A9" w:rsidP="00A547EE">
      <w:pPr>
        <w:pStyle w:val="ListParagraph"/>
        <w:numPr>
          <w:ilvl w:val="1"/>
          <w:numId w:val="7"/>
        </w:numPr>
        <w:autoSpaceDE w:val="0"/>
        <w:autoSpaceDN w:val="0"/>
        <w:adjustRightInd w:val="0"/>
        <w:spacing w:after="0"/>
        <w:rPr>
          <w:rFonts w:cstheme="minorHAnsi"/>
        </w:rPr>
      </w:pPr>
      <w:r w:rsidRPr="00A547EE">
        <w:rPr>
          <w:rFonts w:cstheme="minorHAnsi"/>
        </w:rPr>
        <w:t>Set up some community events: coffee mornings, barbeques other informal events which bring people together.</w:t>
      </w:r>
    </w:p>
    <w:p w14:paraId="776919DB" w14:textId="77777777" w:rsidR="002C43A9" w:rsidRPr="00A547EE" w:rsidRDefault="002C43A9" w:rsidP="00A547EE">
      <w:pPr>
        <w:autoSpaceDE w:val="0"/>
        <w:autoSpaceDN w:val="0"/>
        <w:adjustRightInd w:val="0"/>
        <w:spacing w:after="0"/>
        <w:rPr>
          <w:rFonts w:cstheme="minorHAnsi"/>
        </w:rPr>
      </w:pPr>
    </w:p>
    <w:p w14:paraId="38BDBF28" w14:textId="77777777" w:rsidR="00617EBC" w:rsidRPr="00A547EE" w:rsidRDefault="00617EBC" w:rsidP="00A547EE">
      <w:pPr>
        <w:autoSpaceDE w:val="0"/>
        <w:autoSpaceDN w:val="0"/>
        <w:adjustRightInd w:val="0"/>
        <w:spacing w:after="0"/>
        <w:rPr>
          <w:rFonts w:cstheme="minorHAnsi"/>
        </w:rPr>
      </w:pPr>
    </w:p>
    <w:p w14:paraId="60D37F40" w14:textId="77777777" w:rsidR="00617EBC" w:rsidRPr="00A547EE" w:rsidRDefault="00617EBC" w:rsidP="00A547EE">
      <w:pPr>
        <w:autoSpaceDE w:val="0"/>
        <w:autoSpaceDN w:val="0"/>
        <w:adjustRightInd w:val="0"/>
        <w:spacing w:after="0"/>
        <w:rPr>
          <w:rFonts w:cstheme="minorHAnsi"/>
        </w:rPr>
      </w:pPr>
    </w:p>
    <w:p w14:paraId="1611E737" w14:textId="77777777" w:rsidR="002C43A9" w:rsidRPr="00A547EE" w:rsidRDefault="002C43A9" w:rsidP="00A547EE">
      <w:pPr>
        <w:autoSpaceDE w:val="0"/>
        <w:autoSpaceDN w:val="0"/>
        <w:adjustRightInd w:val="0"/>
        <w:spacing w:after="0"/>
        <w:rPr>
          <w:rFonts w:cstheme="minorHAnsi"/>
          <w:b/>
          <w:color w:val="70AD47" w:themeColor="accent6"/>
        </w:rPr>
      </w:pPr>
      <w:r w:rsidRPr="00A547EE">
        <w:rPr>
          <w:rFonts w:cstheme="minorHAnsi"/>
          <w:b/>
          <w:color w:val="70AD47" w:themeColor="accent6"/>
        </w:rPr>
        <w:t xml:space="preserve">Help from other </w:t>
      </w:r>
      <w:proofErr w:type="gramStart"/>
      <w:r w:rsidRPr="00A547EE">
        <w:rPr>
          <w:rFonts w:cstheme="minorHAnsi"/>
          <w:b/>
          <w:color w:val="70AD47" w:themeColor="accent6"/>
        </w:rPr>
        <w:t>agencies</w:t>
      </w:r>
      <w:proofErr w:type="gramEnd"/>
    </w:p>
    <w:p w14:paraId="2B86C754" w14:textId="77777777" w:rsidR="00617EBC" w:rsidRPr="00A547EE" w:rsidRDefault="00617EBC" w:rsidP="00A547EE">
      <w:pPr>
        <w:autoSpaceDE w:val="0"/>
        <w:autoSpaceDN w:val="0"/>
        <w:adjustRightInd w:val="0"/>
        <w:spacing w:after="0"/>
        <w:rPr>
          <w:rFonts w:cstheme="minorHAnsi"/>
          <w:b/>
          <w:color w:val="70AD47" w:themeColor="accent6"/>
        </w:rPr>
      </w:pPr>
    </w:p>
    <w:p w14:paraId="47DFD7CF" w14:textId="49FEBD1B" w:rsidR="002C43A9" w:rsidRPr="00A547EE" w:rsidRDefault="002C43A9" w:rsidP="00A547EE">
      <w:pPr>
        <w:autoSpaceDE w:val="0"/>
        <w:autoSpaceDN w:val="0"/>
        <w:adjustRightInd w:val="0"/>
        <w:spacing w:after="0"/>
        <w:rPr>
          <w:rFonts w:cstheme="minorHAnsi"/>
        </w:rPr>
      </w:pPr>
      <w:r w:rsidRPr="00A547EE">
        <w:rPr>
          <w:rFonts w:cstheme="minorHAnsi"/>
        </w:rPr>
        <w:lastRenderedPageBreak/>
        <w:t xml:space="preserve">Even in small communities there are likely to be some people who represent statutory agencies and authorities; whilst they will be bound </w:t>
      </w:r>
      <w:r w:rsidR="00772F82" w:rsidRPr="00A547EE">
        <w:rPr>
          <w:rFonts w:cstheme="minorHAnsi"/>
        </w:rPr>
        <w:t xml:space="preserve">by issues of confidentiality you may be able to set up a referral system </w:t>
      </w:r>
      <w:r w:rsidR="00310F62" w:rsidRPr="00A547EE">
        <w:rPr>
          <w:rFonts w:cstheme="minorHAnsi"/>
        </w:rPr>
        <w:t>whereby,</w:t>
      </w:r>
      <w:r w:rsidR="00772F82" w:rsidRPr="00A547EE">
        <w:rPr>
          <w:rFonts w:cstheme="minorHAnsi"/>
        </w:rPr>
        <w:t xml:space="preserve"> they can inform clients of activities you are hosting.</w:t>
      </w:r>
    </w:p>
    <w:p w14:paraId="4CA997A3" w14:textId="212B3876" w:rsidR="006E3425" w:rsidRPr="00A547EE" w:rsidRDefault="006E3425" w:rsidP="00A547EE">
      <w:pPr>
        <w:autoSpaceDE w:val="0"/>
        <w:autoSpaceDN w:val="0"/>
        <w:adjustRightInd w:val="0"/>
        <w:spacing w:after="0"/>
        <w:rPr>
          <w:rFonts w:cstheme="minorHAnsi"/>
        </w:rPr>
      </w:pPr>
    </w:p>
    <w:p w14:paraId="1221BE18" w14:textId="77777777" w:rsidR="006E3425" w:rsidRPr="00A547EE" w:rsidRDefault="006E3425" w:rsidP="00A547EE">
      <w:pPr>
        <w:autoSpaceDE w:val="0"/>
        <w:autoSpaceDN w:val="0"/>
        <w:adjustRightInd w:val="0"/>
        <w:spacing w:after="0"/>
        <w:rPr>
          <w:rFonts w:cstheme="minorHAnsi"/>
        </w:rPr>
      </w:pPr>
    </w:p>
    <w:p w14:paraId="71670E31" w14:textId="77777777" w:rsidR="00772F82" w:rsidRPr="00A547EE" w:rsidRDefault="00772F82" w:rsidP="00A547EE">
      <w:pPr>
        <w:autoSpaceDE w:val="0"/>
        <w:autoSpaceDN w:val="0"/>
        <w:adjustRightInd w:val="0"/>
        <w:spacing w:after="0"/>
        <w:rPr>
          <w:rFonts w:cstheme="minorHAnsi"/>
        </w:rPr>
      </w:pPr>
    </w:p>
    <w:p w14:paraId="19986085" w14:textId="77777777" w:rsidR="00772F82" w:rsidRPr="00A547EE" w:rsidRDefault="00772F82" w:rsidP="00A547EE">
      <w:pPr>
        <w:autoSpaceDE w:val="0"/>
        <w:autoSpaceDN w:val="0"/>
        <w:adjustRightInd w:val="0"/>
        <w:spacing w:after="0"/>
        <w:rPr>
          <w:rFonts w:cstheme="minorHAnsi"/>
        </w:rPr>
      </w:pPr>
      <w:r w:rsidRPr="00A547EE">
        <w:rPr>
          <w:rFonts w:cstheme="minorHAnsi"/>
        </w:rPr>
        <w:t xml:space="preserve">So, who might be worth talking to </w:t>
      </w:r>
      <w:proofErr w:type="gramStart"/>
      <w:r w:rsidRPr="00A547EE">
        <w:rPr>
          <w:rFonts w:cstheme="minorHAnsi"/>
        </w:rPr>
        <w:t>in order to</w:t>
      </w:r>
      <w:proofErr w:type="gramEnd"/>
      <w:r w:rsidRPr="00A547EE">
        <w:rPr>
          <w:rFonts w:cstheme="minorHAnsi"/>
        </w:rPr>
        <w:t xml:space="preserve"> let them know of your plans?</w:t>
      </w:r>
    </w:p>
    <w:p w14:paraId="05BB8565" w14:textId="77777777" w:rsidR="00772F82" w:rsidRPr="00A547EE" w:rsidRDefault="00772F82" w:rsidP="00A547EE">
      <w:pPr>
        <w:pStyle w:val="ListParagraph"/>
        <w:numPr>
          <w:ilvl w:val="0"/>
          <w:numId w:val="11"/>
        </w:numPr>
        <w:autoSpaceDE w:val="0"/>
        <w:autoSpaceDN w:val="0"/>
        <w:adjustRightInd w:val="0"/>
        <w:spacing w:after="0"/>
        <w:rPr>
          <w:rFonts w:cstheme="minorHAnsi"/>
        </w:rPr>
      </w:pPr>
      <w:r w:rsidRPr="00A547EE">
        <w:rPr>
          <w:rFonts w:cstheme="minorHAnsi"/>
        </w:rPr>
        <w:t>Local councillors</w:t>
      </w:r>
    </w:p>
    <w:p w14:paraId="05F91437" w14:textId="77777777" w:rsidR="00772F82" w:rsidRPr="00A547EE" w:rsidRDefault="00772F82" w:rsidP="00A547EE">
      <w:pPr>
        <w:pStyle w:val="ListParagraph"/>
        <w:numPr>
          <w:ilvl w:val="0"/>
          <w:numId w:val="11"/>
        </w:numPr>
        <w:autoSpaceDE w:val="0"/>
        <w:autoSpaceDN w:val="0"/>
        <w:adjustRightInd w:val="0"/>
        <w:spacing w:after="0"/>
        <w:rPr>
          <w:rFonts w:cstheme="minorHAnsi"/>
        </w:rPr>
      </w:pPr>
      <w:r w:rsidRPr="00A547EE">
        <w:rPr>
          <w:rFonts w:cstheme="minorHAnsi"/>
        </w:rPr>
        <w:t>Police Community Support Officers</w:t>
      </w:r>
    </w:p>
    <w:p w14:paraId="3F892F03" w14:textId="77777777" w:rsidR="00772F82" w:rsidRPr="00A547EE" w:rsidRDefault="00772F82" w:rsidP="00A547EE">
      <w:pPr>
        <w:pStyle w:val="ListParagraph"/>
        <w:numPr>
          <w:ilvl w:val="0"/>
          <w:numId w:val="11"/>
        </w:numPr>
        <w:autoSpaceDE w:val="0"/>
        <w:autoSpaceDN w:val="0"/>
        <w:adjustRightInd w:val="0"/>
        <w:spacing w:after="0"/>
        <w:rPr>
          <w:rFonts w:cstheme="minorHAnsi"/>
        </w:rPr>
      </w:pPr>
      <w:r w:rsidRPr="00A547EE">
        <w:rPr>
          <w:rFonts w:cstheme="minorHAnsi"/>
        </w:rPr>
        <w:t>GP Surgeries</w:t>
      </w:r>
    </w:p>
    <w:p w14:paraId="0CDD664D" w14:textId="77777777" w:rsidR="00772F82" w:rsidRPr="00A547EE" w:rsidRDefault="00772F82" w:rsidP="00A547EE">
      <w:pPr>
        <w:pStyle w:val="ListParagraph"/>
        <w:numPr>
          <w:ilvl w:val="0"/>
          <w:numId w:val="11"/>
        </w:numPr>
        <w:autoSpaceDE w:val="0"/>
        <w:autoSpaceDN w:val="0"/>
        <w:adjustRightInd w:val="0"/>
        <w:spacing w:after="0"/>
        <w:rPr>
          <w:rFonts w:cstheme="minorHAnsi"/>
        </w:rPr>
      </w:pPr>
      <w:r w:rsidRPr="00A547EE">
        <w:rPr>
          <w:rFonts w:cstheme="minorHAnsi"/>
        </w:rPr>
        <w:t>Voluntary organisations</w:t>
      </w:r>
    </w:p>
    <w:p w14:paraId="1282B97F" w14:textId="77777777" w:rsidR="00617EBC" w:rsidRPr="00A547EE" w:rsidRDefault="00617EBC" w:rsidP="00A547EE">
      <w:pPr>
        <w:pStyle w:val="ListParagraph"/>
        <w:autoSpaceDE w:val="0"/>
        <w:autoSpaceDN w:val="0"/>
        <w:adjustRightInd w:val="0"/>
        <w:spacing w:after="0"/>
        <w:rPr>
          <w:rFonts w:cstheme="minorHAnsi"/>
        </w:rPr>
      </w:pPr>
    </w:p>
    <w:p w14:paraId="3C12FC87" w14:textId="77777777" w:rsidR="00617EBC" w:rsidRPr="00A547EE" w:rsidRDefault="00617EBC" w:rsidP="00A547EE">
      <w:pPr>
        <w:pStyle w:val="ListParagraph"/>
        <w:autoSpaceDE w:val="0"/>
        <w:autoSpaceDN w:val="0"/>
        <w:adjustRightInd w:val="0"/>
        <w:spacing w:after="0"/>
        <w:rPr>
          <w:rFonts w:cstheme="minorHAnsi"/>
        </w:rPr>
      </w:pPr>
    </w:p>
    <w:p w14:paraId="5AF2AC7B" w14:textId="4B02EBBD" w:rsidR="00772F82" w:rsidRPr="00A547EE" w:rsidRDefault="00772F82" w:rsidP="00A547EE">
      <w:pPr>
        <w:autoSpaceDE w:val="0"/>
        <w:autoSpaceDN w:val="0"/>
        <w:adjustRightInd w:val="0"/>
        <w:spacing w:after="0"/>
        <w:rPr>
          <w:rFonts w:cstheme="minorHAnsi"/>
          <w:b/>
        </w:rPr>
      </w:pPr>
      <w:r w:rsidRPr="00A547EE">
        <w:rPr>
          <w:rFonts w:cstheme="minorHAnsi"/>
          <w:b/>
          <w:color w:val="70AD47" w:themeColor="accent6"/>
        </w:rPr>
        <w:t>How to make a start – summary</w:t>
      </w:r>
      <w:r w:rsidR="00617EBC" w:rsidRPr="00A547EE">
        <w:rPr>
          <w:rFonts w:cstheme="minorHAnsi"/>
          <w:b/>
          <w:color w:val="70AD47" w:themeColor="accent6"/>
        </w:rPr>
        <w:t>,</w:t>
      </w:r>
      <w:r w:rsidRPr="00A547EE">
        <w:rPr>
          <w:rFonts w:cstheme="minorHAnsi"/>
          <w:b/>
          <w:color w:val="70AD47" w:themeColor="accent6"/>
        </w:rPr>
        <w:t xml:space="preserve"> full guide in the toolkit</w:t>
      </w:r>
    </w:p>
    <w:p w14:paraId="2ACFE45E" w14:textId="77777777" w:rsidR="00772F82" w:rsidRPr="00A547EE" w:rsidRDefault="00772F82" w:rsidP="00A547EE">
      <w:pPr>
        <w:autoSpaceDE w:val="0"/>
        <w:autoSpaceDN w:val="0"/>
        <w:adjustRightInd w:val="0"/>
        <w:spacing w:after="0"/>
        <w:rPr>
          <w:rFonts w:cstheme="minorHAnsi"/>
        </w:rPr>
      </w:pPr>
    </w:p>
    <w:p w14:paraId="0478C364" w14:textId="4934F1CB" w:rsidR="00772F82" w:rsidRPr="00A547EE" w:rsidRDefault="00772F82" w:rsidP="00A547EE">
      <w:pPr>
        <w:autoSpaceDE w:val="0"/>
        <w:autoSpaceDN w:val="0"/>
        <w:adjustRightInd w:val="0"/>
        <w:spacing w:after="0"/>
        <w:rPr>
          <w:rFonts w:cstheme="minorHAnsi"/>
          <w:u w:val="single"/>
        </w:rPr>
      </w:pPr>
      <w:r w:rsidRPr="00A547EE">
        <w:rPr>
          <w:rFonts w:cstheme="minorHAnsi"/>
          <w:color w:val="70AD47" w:themeColor="accent6"/>
          <w:u w:val="single"/>
        </w:rPr>
        <w:t xml:space="preserve">Understanding your </w:t>
      </w:r>
      <w:r w:rsidR="00310F62" w:rsidRPr="00A547EE">
        <w:rPr>
          <w:rFonts w:cstheme="minorHAnsi"/>
          <w:color w:val="70AD47" w:themeColor="accent6"/>
          <w:u w:val="single"/>
        </w:rPr>
        <w:t>local</w:t>
      </w:r>
      <w:r w:rsidRPr="00A547EE">
        <w:rPr>
          <w:rFonts w:cstheme="minorHAnsi"/>
          <w:color w:val="70AD47" w:themeColor="accent6"/>
          <w:u w:val="single"/>
        </w:rPr>
        <w:t xml:space="preserve"> area.</w:t>
      </w:r>
    </w:p>
    <w:p w14:paraId="27EC939E" w14:textId="77777777" w:rsidR="00772F82" w:rsidRPr="00A547EE" w:rsidRDefault="00772F82" w:rsidP="00A547EE">
      <w:pPr>
        <w:autoSpaceDE w:val="0"/>
        <w:autoSpaceDN w:val="0"/>
        <w:adjustRightInd w:val="0"/>
        <w:spacing w:after="0"/>
        <w:rPr>
          <w:rFonts w:cstheme="minorHAnsi"/>
        </w:rPr>
      </w:pPr>
    </w:p>
    <w:p w14:paraId="39E7E865" w14:textId="77777777" w:rsidR="00772F82" w:rsidRPr="00A547EE" w:rsidRDefault="00772F82" w:rsidP="00A547EE">
      <w:pPr>
        <w:autoSpaceDE w:val="0"/>
        <w:autoSpaceDN w:val="0"/>
        <w:adjustRightInd w:val="0"/>
        <w:spacing w:after="0"/>
        <w:rPr>
          <w:rFonts w:cstheme="minorHAnsi"/>
        </w:rPr>
      </w:pPr>
      <w:r w:rsidRPr="00A547EE">
        <w:rPr>
          <w:rFonts w:cstheme="minorHAnsi"/>
        </w:rPr>
        <w:t>It is important to understand the specific issues, needs and resources before making concrete plans.</w:t>
      </w:r>
    </w:p>
    <w:p w14:paraId="103625C3" w14:textId="77777777" w:rsidR="00617EBC" w:rsidRPr="00A547EE" w:rsidRDefault="00617EBC" w:rsidP="00A547EE">
      <w:pPr>
        <w:autoSpaceDE w:val="0"/>
        <w:autoSpaceDN w:val="0"/>
        <w:adjustRightInd w:val="0"/>
        <w:spacing w:after="0"/>
        <w:rPr>
          <w:rFonts w:cstheme="minorHAnsi"/>
        </w:rPr>
      </w:pPr>
    </w:p>
    <w:p w14:paraId="10CB35EC" w14:textId="77777777" w:rsidR="00772F82" w:rsidRPr="00A547EE" w:rsidRDefault="00772F82" w:rsidP="00A547EE">
      <w:pPr>
        <w:autoSpaceDE w:val="0"/>
        <w:autoSpaceDN w:val="0"/>
        <w:adjustRightInd w:val="0"/>
        <w:spacing w:after="0"/>
        <w:rPr>
          <w:rFonts w:cstheme="minorHAnsi"/>
        </w:rPr>
      </w:pPr>
      <w:r w:rsidRPr="00A547EE">
        <w:rPr>
          <w:rFonts w:cstheme="minorHAnsi"/>
        </w:rPr>
        <w:t xml:space="preserve">Carrying out some </w:t>
      </w:r>
      <w:proofErr w:type="gramStart"/>
      <w:r w:rsidRPr="00A547EE">
        <w:rPr>
          <w:rFonts w:cstheme="minorHAnsi"/>
        </w:rPr>
        <w:t>straight forward</w:t>
      </w:r>
      <w:proofErr w:type="gramEnd"/>
      <w:r w:rsidRPr="00A547EE">
        <w:rPr>
          <w:rFonts w:cstheme="minorHAnsi"/>
        </w:rPr>
        <w:t xml:space="preserve"> research will enable you to gain a fuller understanding of local circumstances.</w:t>
      </w:r>
    </w:p>
    <w:p w14:paraId="085366E9" w14:textId="77777777" w:rsidR="00617EBC" w:rsidRPr="00A547EE" w:rsidRDefault="00617EBC" w:rsidP="00A547EE">
      <w:pPr>
        <w:autoSpaceDE w:val="0"/>
        <w:autoSpaceDN w:val="0"/>
        <w:adjustRightInd w:val="0"/>
        <w:spacing w:after="0"/>
        <w:rPr>
          <w:rFonts w:cstheme="minorHAnsi"/>
        </w:rPr>
      </w:pPr>
    </w:p>
    <w:p w14:paraId="5EE0604C" w14:textId="44F69D68" w:rsidR="00772F82" w:rsidRPr="00A547EE" w:rsidRDefault="00772F82" w:rsidP="00A547EE">
      <w:pPr>
        <w:autoSpaceDE w:val="0"/>
        <w:autoSpaceDN w:val="0"/>
        <w:adjustRightInd w:val="0"/>
        <w:spacing w:after="0"/>
        <w:rPr>
          <w:rFonts w:cstheme="minorHAnsi"/>
        </w:rPr>
      </w:pPr>
      <w:r w:rsidRPr="00A547EE">
        <w:rPr>
          <w:rFonts w:cstheme="minorHAnsi"/>
        </w:rPr>
        <w:t xml:space="preserve">The resource Equipping for Rural Mission has ideas on </w:t>
      </w:r>
      <w:r w:rsidR="00310F62" w:rsidRPr="00A547EE">
        <w:rPr>
          <w:rFonts w:cstheme="minorHAnsi"/>
        </w:rPr>
        <w:t>surveying</w:t>
      </w:r>
      <w:r w:rsidRPr="00A547EE">
        <w:rPr>
          <w:rFonts w:cstheme="minorHAnsi"/>
        </w:rPr>
        <w:t xml:space="preserve"> your community and is available on our website.</w:t>
      </w:r>
    </w:p>
    <w:p w14:paraId="60DB1AF9" w14:textId="77777777" w:rsidR="00772F82" w:rsidRPr="00A547EE" w:rsidRDefault="00772F82" w:rsidP="00A547EE">
      <w:pPr>
        <w:autoSpaceDE w:val="0"/>
        <w:autoSpaceDN w:val="0"/>
        <w:adjustRightInd w:val="0"/>
        <w:spacing w:after="0"/>
        <w:rPr>
          <w:rFonts w:cstheme="minorHAnsi"/>
        </w:rPr>
      </w:pPr>
    </w:p>
    <w:p w14:paraId="50A6BAB7" w14:textId="77777777" w:rsidR="00772F82" w:rsidRPr="00A547EE" w:rsidRDefault="00772F82" w:rsidP="00A547EE">
      <w:pPr>
        <w:autoSpaceDE w:val="0"/>
        <w:autoSpaceDN w:val="0"/>
        <w:adjustRightInd w:val="0"/>
        <w:spacing w:after="0"/>
        <w:rPr>
          <w:rFonts w:cstheme="minorHAnsi"/>
          <w:b/>
        </w:rPr>
      </w:pPr>
      <w:r w:rsidRPr="00A547EE">
        <w:rPr>
          <w:rFonts w:cstheme="minorHAnsi"/>
          <w:b/>
          <w:color w:val="70AD47" w:themeColor="accent6"/>
        </w:rPr>
        <w:t>Understanding the needs</w:t>
      </w:r>
    </w:p>
    <w:p w14:paraId="2755ECC7" w14:textId="77777777" w:rsidR="00772F82" w:rsidRPr="00A547EE" w:rsidRDefault="00772F82" w:rsidP="00A547EE">
      <w:pPr>
        <w:autoSpaceDE w:val="0"/>
        <w:autoSpaceDN w:val="0"/>
        <w:adjustRightInd w:val="0"/>
        <w:spacing w:after="0"/>
        <w:rPr>
          <w:rFonts w:cstheme="minorHAnsi"/>
        </w:rPr>
      </w:pPr>
    </w:p>
    <w:p w14:paraId="26695028" w14:textId="4FFE367C" w:rsidR="00772F82" w:rsidRPr="00A547EE" w:rsidRDefault="00772F82" w:rsidP="00A547EE">
      <w:pPr>
        <w:autoSpaceDE w:val="0"/>
        <w:autoSpaceDN w:val="0"/>
        <w:adjustRightInd w:val="0"/>
        <w:spacing w:after="0"/>
        <w:rPr>
          <w:rFonts w:cstheme="minorHAnsi"/>
        </w:rPr>
      </w:pPr>
      <w:r w:rsidRPr="00A547EE">
        <w:rPr>
          <w:rFonts w:cstheme="minorHAnsi"/>
        </w:rPr>
        <w:t>A useful way of understanding your local area is through the Church Urban Fund website which provides a breakdown of key data re</w:t>
      </w:r>
      <w:r w:rsidR="00310F62" w:rsidRPr="00A547EE">
        <w:rPr>
          <w:rFonts w:cstheme="minorHAnsi"/>
        </w:rPr>
        <w:t>lating</w:t>
      </w:r>
      <w:r w:rsidRPr="00A547EE">
        <w:rPr>
          <w:rFonts w:cstheme="minorHAnsi"/>
        </w:rPr>
        <w:t xml:space="preserve"> to </w:t>
      </w:r>
      <w:r w:rsidR="00310F62" w:rsidRPr="00A547EE">
        <w:rPr>
          <w:rFonts w:cstheme="minorHAnsi"/>
        </w:rPr>
        <w:t>poverty</w:t>
      </w:r>
      <w:r w:rsidRPr="00A547EE">
        <w:rPr>
          <w:rFonts w:cstheme="minorHAnsi"/>
        </w:rPr>
        <w:t xml:space="preserve"> in local areas.</w:t>
      </w:r>
    </w:p>
    <w:p w14:paraId="3134DB69" w14:textId="77777777" w:rsidR="00772F82" w:rsidRPr="00A547EE" w:rsidRDefault="00772F82" w:rsidP="00A547EE">
      <w:pPr>
        <w:autoSpaceDE w:val="0"/>
        <w:autoSpaceDN w:val="0"/>
        <w:adjustRightInd w:val="0"/>
        <w:spacing w:after="0"/>
        <w:rPr>
          <w:rFonts w:cstheme="minorHAnsi"/>
        </w:rPr>
      </w:pPr>
    </w:p>
    <w:p w14:paraId="53D20C8E" w14:textId="77777777" w:rsidR="00772F82" w:rsidRPr="00A547EE" w:rsidRDefault="00772F82" w:rsidP="00A547EE">
      <w:pPr>
        <w:autoSpaceDE w:val="0"/>
        <w:autoSpaceDN w:val="0"/>
        <w:adjustRightInd w:val="0"/>
        <w:spacing w:after="0"/>
        <w:rPr>
          <w:rFonts w:cstheme="minorHAnsi"/>
          <w:b/>
          <w:color w:val="70AD47" w:themeColor="accent6"/>
        </w:rPr>
      </w:pPr>
      <w:r w:rsidRPr="00A547EE">
        <w:rPr>
          <w:rFonts w:cstheme="minorHAnsi"/>
          <w:b/>
          <w:color w:val="70AD47" w:themeColor="accent6"/>
        </w:rPr>
        <w:t>Consultation</w:t>
      </w:r>
    </w:p>
    <w:p w14:paraId="3C389361" w14:textId="77777777" w:rsidR="00772F82" w:rsidRPr="00A547EE" w:rsidRDefault="00772F82" w:rsidP="00A547EE">
      <w:pPr>
        <w:autoSpaceDE w:val="0"/>
        <w:autoSpaceDN w:val="0"/>
        <w:adjustRightInd w:val="0"/>
        <w:spacing w:after="0"/>
        <w:rPr>
          <w:rFonts w:cstheme="minorHAnsi"/>
        </w:rPr>
      </w:pPr>
    </w:p>
    <w:p w14:paraId="617ACA60" w14:textId="77777777" w:rsidR="00772F82" w:rsidRPr="00A547EE" w:rsidRDefault="00772F82" w:rsidP="00A547EE">
      <w:pPr>
        <w:autoSpaceDE w:val="0"/>
        <w:autoSpaceDN w:val="0"/>
        <w:adjustRightInd w:val="0"/>
        <w:spacing w:after="0"/>
        <w:rPr>
          <w:rFonts w:cstheme="minorHAnsi"/>
        </w:rPr>
      </w:pPr>
      <w:r w:rsidRPr="00A547EE">
        <w:rPr>
          <w:rFonts w:cstheme="minorHAnsi"/>
        </w:rPr>
        <w:t>Inviting people from the community to come to a public open meeting to discuss ideas and agree what could be done together, can help people to own and support the outcome.</w:t>
      </w:r>
    </w:p>
    <w:p w14:paraId="3F6E9425" w14:textId="77777777" w:rsidR="00617EBC" w:rsidRPr="00A547EE" w:rsidRDefault="00617EBC" w:rsidP="00A547EE">
      <w:pPr>
        <w:autoSpaceDE w:val="0"/>
        <w:autoSpaceDN w:val="0"/>
        <w:adjustRightInd w:val="0"/>
        <w:spacing w:after="0"/>
        <w:rPr>
          <w:rFonts w:cstheme="minorHAnsi"/>
        </w:rPr>
      </w:pPr>
    </w:p>
    <w:p w14:paraId="3EB2B26C" w14:textId="77777777" w:rsidR="00772F82" w:rsidRPr="00A547EE" w:rsidRDefault="00772F82" w:rsidP="00A547EE">
      <w:pPr>
        <w:autoSpaceDE w:val="0"/>
        <w:autoSpaceDN w:val="0"/>
        <w:adjustRightInd w:val="0"/>
        <w:spacing w:after="0"/>
        <w:rPr>
          <w:rFonts w:cstheme="minorHAnsi"/>
          <w:b/>
          <w:color w:val="70AD47" w:themeColor="accent6"/>
        </w:rPr>
      </w:pPr>
      <w:r w:rsidRPr="00A547EE">
        <w:rPr>
          <w:rFonts w:cstheme="minorHAnsi"/>
          <w:b/>
          <w:color w:val="70AD47" w:themeColor="accent6"/>
        </w:rPr>
        <w:t>Publicity</w:t>
      </w:r>
    </w:p>
    <w:p w14:paraId="6873A223" w14:textId="77777777" w:rsidR="00772F82" w:rsidRPr="00A547EE" w:rsidRDefault="00772F82" w:rsidP="00A547EE">
      <w:pPr>
        <w:autoSpaceDE w:val="0"/>
        <w:autoSpaceDN w:val="0"/>
        <w:adjustRightInd w:val="0"/>
        <w:spacing w:after="0"/>
        <w:rPr>
          <w:rFonts w:cstheme="minorHAnsi"/>
          <w:b/>
          <w:color w:val="70AD47" w:themeColor="accent6"/>
        </w:rPr>
      </w:pPr>
    </w:p>
    <w:p w14:paraId="37200ECD" w14:textId="2254211D" w:rsidR="00772F82" w:rsidRPr="00A547EE" w:rsidRDefault="00772F82" w:rsidP="00A547EE">
      <w:pPr>
        <w:autoSpaceDE w:val="0"/>
        <w:autoSpaceDN w:val="0"/>
        <w:adjustRightInd w:val="0"/>
        <w:spacing w:after="0"/>
        <w:rPr>
          <w:rFonts w:cstheme="minorHAnsi"/>
        </w:rPr>
      </w:pPr>
      <w:r w:rsidRPr="00A547EE">
        <w:rPr>
          <w:rFonts w:cstheme="minorHAnsi"/>
        </w:rPr>
        <w:t xml:space="preserve">For many people unable to venture out of the house radio and television become their main form or company.  </w:t>
      </w:r>
      <w:r w:rsidR="00310F62" w:rsidRPr="00A547EE">
        <w:rPr>
          <w:rFonts w:cstheme="minorHAnsi"/>
        </w:rPr>
        <w:t>So,</w:t>
      </w:r>
      <w:r w:rsidRPr="00A547EE">
        <w:rPr>
          <w:rFonts w:cstheme="minorHAnsi"/>
        </w:rPr>
        <w:t xml:space="preserve"> using local media is a good way of communicating events or start up projects aimed at isolated or lonely people.</w:t>
      </w:r>
    </w:p>
    <w:p w14:paraId="63E4B280" w14:textId="77777777" w:rsidR="00772F82" w:rsidRPr="00A547EE" w:rsidRDefault="00772F82" w:rsidP="00A547EE">
      <w:pPr>
        <w:autoSpaceDE w:val="0"/>
        <w:autoSpaceDN w:val="0"/>
        <w:adjustRightInd w:val="0"/>
        <w:spacing w:after="0"/>
        <w:rPr>
          <w:rFonts w:cstheme="minorHAnsi"/>
        </w:rPr>
      </w:pPr>
    </w:p>
    <w:p w14:paraId="57A0C525" w14:textId="77777777" w:rsidR="005265AE" w:rsidRPr="00A547EE" w:rsidRDefault="005265AE" w:rsidP="00A547EE">
      <w:pPr>
        <w:autoSpaceDE w:val="0"/>
        <w:autoSpaceDN w:val="0"/>
        <w:adjustRightInd w:val="0"/>
        <w:spacing w:after="0"/>
        <w:rPr>
          <w:rFonts w:cstheme="minorHAnsi"/>
        </w:rPr>
      </w:pPr>
    </w:p>
    <w:p w14:paraId="4DB804D1" w14:textId="77777777" w:rsidR="005265AE" w:rsidRPr="00A547EE" w:rsidRDefault="00772F82" w:rsidP="00A547EE">
      <w:pPr>
        <w:autoSpaceDE w:val="0"/>
        <w:autoSpaceDN w:val="0"/>
        <w:adjustRightInd w:val="0"/>
        <w:spacing w:after="0"/>
        <w:rPr>
          <w:rFonts w:cstheme="minorHAnsi"/>
          <w:b/>
          <w:color w:val="70AD47" w:themeColor="accent6"/>
        </w:rPr>
      </w:pPr>
      <w:r w:rsidRPr="00A547EE">
        <w:rPr>
          <w:rFonts w:cstheme="minorHAnsi"/>
          <w:b/>
          <w:color w:val="70AD47" w:themeColor="accent6"/>
        </w:rPr>
        <w:t>Pilot Project</w:t>
      </w:r>
    </w:p>
    <w:p w14:paraId="279DA0BE" w14:textId="77777777" w:rsidR="00772F82" w:rsidRPr="00A547EE" w:rsidRDefault="00772F82" w:rsidP="00A547EE">
      <w:pPr>
        <w:autoSpaceDE w:val="0"/>
        <w:autoSpaceDN w:val="0"/>
        <w:adjustRightInd w:val="0"/>
        <w:spacing w:after="0"/>
        <w:rPr>
          <w:rFonts w:cstheme="minorHAnsi"/>
        </w:rPr>
      </w:pPr>
      <w:r w:rsidRPr="00A547EE">
        <w:rPr>
          <w:rFonts w:cstheme="minorHAnsi"/>
        </w:rPr>
        <w:lastRenderedPageBreak/>
        <w:t>Before launching a new initiative, pilot the idea for 6 months to assess the way it works, the demand and any unintended outcomes.</w:t>
      </w:r>
    </w:p>
    <w:p w14:paraId="652C5231" w14:textId="77777777" w:rsidR="00772F82" w:rsidRPr="00A547EE" w:rsidRDefault="00772F82" w:rsidP="00A547EE">
      <w:pPr>
        <w:autoSpaceDE w:val="0"/>
        <w:autoSpaceDN w:val="0"/>
        <w:adjustRightInd w:val="0"/>
        <w:spacing w:after="0"/>
        <w:rPr>
          <w:rFonts w:cstheme="minorHAnsi"/>
        </w:rPr>
      </w:pPr>
    </w:p>
    <w:p w14:paraId="705A1257" w14:textId="77777777" w:rsidR="00772F82" w:rsidRPr="00A547EE" w:rsidRDefault="00772F82" w:rsidP="00A547EE">
      <w:pPr>
        <w:autoSpaceDE w:val="0"/>
        <w:autoSpaceDN w:val="0"/>
        <w:adjustRightInd w:val="0"/>
        <w:spacing w:after="0"/>
        <w:rPr>
          <w:rFonts w:cstheme="minorHAnsi"/>
        </w:rPr>
      </w:pPr>
    </w:p>
    <w:p w14:paraId="4A7E8D10" w14:textId="77777777" w:rsidR="00046844" w:rsidRPr="00A547EE" w:rsidRDefault="00772F82" w:rsidP="00A547EE">
      <w:pPr>
        <w:autoSpaceDE w:val="0"/>
        <w:autoSpaceDN w:val="0"/>
        <w:adjustRightInd w:val="0"/>
        <w:spacing w:after="0"/>
        <w:rPr>
          <w:rFonts w:cstheme="minorHAnsi"/>
          <w:b/>
          <w:color w:val="70AD47" w:themeColor="accent6"/>
        </w:rPr>
      </w:pPr>
      <w:r w:rsidRPr="00A547EE">
        <w:rPr>
          <w:rFonts w:cstheme="minorHAnsi"/>
          <w:b/>
          <w:color w:val="70AD47" w:themeColor="accent6"/>
        </w:rPr>
        <w:t>Review Progress</w:t>
      </w:r>
    </w:p>
    <w:p w14:paraId="73F68995" w14:textId="77777777" w:rsidR="00772F82" w:rsidRPr="00A547EE" w:rsidRDefault="00772F82" w:rsidP="00A547EE">
      <w:pPr>
        <w:autoSpaceDE w:val="0"/>
        <w:autoSpaceDN w:val="0"/>
        <w:adjustRightInd w:val="0"/>
        <w:spacing w:after="0"/>
        <w:rPr>
          <w:rFonts w:cstheme="minorHAnsi"/>
        </w:rPr>
      </w:pPr>
      <w:r w:rsidRPr="00A547EE">
        <w:rPr>
          <w:rFonts w:cstheme="minorHAnsi"/>
        </w:rPr>
        <w:t>Once a project has been set up to address isolation and loneliness carry out regular reviews to assess areas for improvement and to ensure that it is still neede</w:t>
      </w:r>
      <w:r w:rsidR="00443501" w:rsidRPr="00A547EE">
        <w:rPr>
          <w:rFonts w:cstheme="minorHAnsi"/>
        </w:rPr>
        <w:t>d.</w:t>
      </w:r>
    </w:p>
    <w:p w14:paraId="5409131C" w14:textId="77777777" w:rsidR="00443501" w:rsidRPr="00A547EE" w:rsidRDefault="00443501" w:rsidP="00A547EE">
      <w:pPr>
        <w:autoSpaceDE w:val="0"/>
        <w:autoSpaceDN w:val="0"/>
        <w:adjustRightInd w:val="0"/>
        <w:spacing w:after="0"/>
        <w:rPr>
          <w:rFonts w:cstheme="minorHAnsi"/>
        </w:rPr>
      </w:pPr>
    </w:p>
    <w:p w14:paraId="1FE87703" w14:textId="77777777" w:rsidR="007A1916" w:rsidRPr="00A547EE" w:rsidRDefault="007A1916" w:rsidP="00A547EE">
      <w:pPr>
        <w:autoSpaceDE w:val="0"/>
        <w:autoSpaceDN w:val="0"/>
        <w:adjustRightInd w:val="0"/>
        <w:spacing w:after="0"/>
        <w:rPr>
          <w:rFonts w:cstheme="minorHAnsi"/>
        </w:rPr>
      </w:pPr>
    </w:p>
    <w:p w14:paraId="342A7AE4" w14:textId="77777777" w:rsidR="007A1916" w:rsidRPr="00A547EE" w:rsidRDefault="007A1916" w:rsidP="00A547EE">
      <w:pPr>
        <w:autoSpaceDE w:val="0"/>
        <w:autoSpaceDN w:val="0"/>
        <w:adjustRightInd w:val="0"/>
        <w:spacing w:after="0"/>
        <w:rPr>
          <w:rFonts w:cstheme="minorHAnsi"/>
        </w:rPr>
      </w:pPr>
    </w:p>
    <w:p w14:paraId="5CB95DA2" w14:textId="77777777" w:rsidR="007A1916" w:rsidRPr="00A547EE" w:rsidRDefault="007A1916" w:rsidP="00A547EE">
      <w:pPr>
        <w:autoSpaceDE w:val="0"/>
        <w:autoSpaceDN w:val="0"/>
        <w:adjustRightInd w:val="0"/>
        <w:spacing w:after="0"/>
        <w:rPr>
          <w:rFonts w:cstheme="minorHAnsi"/>
        </w:rPr>
      </w:pPr>
    </w:p>
    <w:p w14:paraId="7B2F0E48" w14:textId="77777777" w:rsidR="00443501" w:rsidRPr="00A547EE" w:rsidRDefault="00443501" w:rsidP="00A547EE">
      <w:pPr>
        <w:autoSpaceDE w:val="0"/>
        <w:autoSpaceDN w:val="0"/>
        <w:adjustRightInd w:val="0"/>
        <w:spacing w:after="0"/>
        <w:rPr>
          <w:rFonts w:cstheme="minorHAnsi"/>
        </w:rPr>
      </w:pPr>
    </w:p>
    <w:p w14:paraId="5743DCB0" w14:textId="77777777" w:rsidR="00443501" w:rsidRPr="00A547EE" w:rsidRDefault="00443501" w:rsidP="00A547EE">
      <w:pPr>
        <w:autoSpaceDE w:val="0"/>
        <w:autoSpaceDN w:val="0"/>
        <w:adjustRightInd w:val="0"/>
        <w:spacing w:after="0"/>
        <w:rPr>
          <w:rFonts w:cstheme="minorHAnsi"/>
          <w:color w:val="4472C4" w:themeColor="accent5"/>
          <w:u w:val="single"/>
        </w:rPr>
      </w:pPr>
      <w:r w:rsidRPr="00A547EE">
        <w:rPr>
          <w:rFonts w:cstheme="minorHAnsi"/>
          <w:color w:val="4472C4" w:themeColor="accent5"/>
          <w:u w:val="single"/>
        </w:rPr>
        <w:t>ACTIVITY</w:t>
      </w:r>
    </w:p>
    <w:p w14:paraId="61762194" w14:textId="77777777" w:rsidR="00443501" w:rsidRPr="00A547EE" w:rsidRDefault="00443501" w:rsidP="00A547EE">
      <w:pPr>
        <w:autoSpaceDE w:val="0"/>
        <w:autoSpaceDN w:val="0"/>
        <w:adjustRightInd w:val="0"/>
        <w:spacing w:after="0"/>
        <w:rPr>
          <w:rFonts w:cstheme="minorHAnsi"/>
          <w:color w:val="000000"/>
        </w:rPr>
      </w:pPr>
      <w:r w:rsidRPr="00A547EE">
        <w:rPr>
          <w:rFonts w:cstheme="minorHAnsi"/>
          <w:color w:val="000000"/>
        </w:rPr>
        <w:t>There are many different groups that can be isolated and lonely.  In your groups I would like you think about some projects to help isolated and lonely people in the following groups.</w:t>
      </w:r>
    </w:p>
    <w:p w14:paraId="0BF31C36" w14:textId="77777777" w:rsidR="00443501" w:rsidRPr="00A547EE" w:rsidRDefault="00443501" w:rsidP="00A547EE">
      <w:pPr>
        <w:autoSpaceDE w:val="0"/>
        <w:autoSpaceDN w:val="0"/>
        <w:adjustRightInd w:val="0"/>
        <w:spacing w:after="0"/>
        <w:rPr>
          <w:rFonts w:cstheme="minorHAnsi"/>
          <w:color w:val="000000"/>
        </w:rPr>
      </w:pPr>
    </w:p>
    <w:p w14:paraId="088DF73F" w14:textId="77777777" w:rsidR="00443501" w:rsidRPr="00A547EE" w:rsidRDefault="00443501" w:rsidP="00A547EE">
      <w:pPr>
        <w:pStyle w:val="ListParagraph"/>
        <w:numPr>
          <w:ilvl w:val="1"/>
          <w:numId w:val="6"/>
        </w:numPr>
        <w:autoSpaceDE w:val="0"/>
        <w:autoSpaceDN w:val="0"/>
        <w:adjustRightInd w:val="0"/>
        <w:spacing w:after="0"/>
        <w:rPr>
          <w:rFonts w:cstheme="minorHAnsi"/>
          <w:color w:val="000000"/>
        </w:rPr>
      </w:pPr>
      <w:r w:rsidRPr="00A547EE">
        <w:rPr>
          <w:rFonts w:cstheme="minorHAnsi"/>
          <w:color w:val="000000"/>
        </w:rPr>
        <w:t>Children</w:t>
      </w:r>
    </w:p>
    <w:p w14:paraId="4952E522" w14:textId="77777777" w:rsidR="00443501" w:rsidRPr="00A547EE" w:rsidRDefault="00443501" w:rsidP="00A547EE">
      <w:pPr>
        <w:pStyle w:val="ListParagraph"/>
        <w:numPr>
          <w:ilvl w:val="1"/>
          <w:numId w:val="6"/>
        </w:numPr>
        <w:autoSpaceDE w:val="0"/>
        <w:autoSpaceDN w:val="0"/>
        <w:adjustRightInd w:val="0"/>
        <w:spacing w:after="0"/>
        <w:rPr>
          <w:rFonts w:cstheme="minorHAnsi"/>
          <w:color w:val="000000"/>
        </w:rPr>
      </w:pPr>
      <w:r w:rsidRPr="00A547EE">
        <w:rPr>
          <w:rFonts w:cstheme="minorHAnsi"/>
          <w:color w:val="000000"/>
        </w:rPr>
        <w:t>Young People</w:t>
      </w:r>
    </w:p>
    <w:p w14:paraId="0C2D1A81" w14:textId="77777777" w:rsidR="00443501" w:rsidRPr="00A547EE" w:rsidRDefault="00443501" w:rsidP="00A547EE">
      <w:pPr>
        <w:pStyle w:val="ListParagraph"/>
        <w:numPr>
          <w:ilvl w:val="1"/>
          <w:numId w:val="6"/>
        </w:numPr>
        <w:autoSpaceDE w:val="0"/>
        <w:autoSpaceDN w:val="0"/>
        <w:adjustRightInd w:val="0"/>
        <w:spacing w:after="0"/>
        <w:rPr>
          <w:rFonts w:cstheme="minorHAnsi"/>
          <w:color w:val="000000"/>
        </w:rPr>
      </w:pPr>
      <w:r w:rsidRPr="00A547EE">
        <w:rPr>
          <w:rFonts w:cstheme="minorHAnsi"/>
          <w:color w:val="000000"/>
        </w:rPr>
        <w:t>Adults</w:t>
      </w:r>
    </w:p>
    <w:p w14:paraId="395E6F7A" w14:textId="77777777" w:rsidR="00443501" w:rsidRPr="00A547EE" w:rsidRDefault="00443501" w:rsidP="00A547EE">
      <w:pPr>
        <w:pStyle w:val="ListParagraph"/>
        <w:numPr>
          <w:ilvl w:val="1"/>
          <w:numId w:val="6"/>
        </w:numPr>
        <w:autoSpaceDE w:val="0"/>
        <w:autoSpaceDN w:val="0"/>
        <w:adjustRightInd w:val="0"/>
        <w:spacing w:after="0"/>
        <w:rPr>
          <w:rFonts w:cstheme="minorHAnsi"/>
          <w:color w:val="000000"/>
        </w:rPr>
      </w:pPr>
      <w:r w:rsidRPr="00A547EE">
        <w:rPr>
          <w:rFonts w:cstheme="minorHAnsi"/>
          <w:color w:val="000000"/>
        </w:rPr>
        <w:t>Multigenerational events</w:t>
      </w:r>
    </w:p>
    <w:p w14:paraId="76E76007" w14:textId="77777777" w:rsidR="00443501" w:rsidRPr="00A547EE" w:rsidRDefault="00443501" w:rsidP="00A547EE">
      <w:pPr>
        <w:autoSpaceDE w:val="0"/>
        <w:autoSpaceDN w:val="0"/>
        <w:adjustRightInd w:val="0"/>
        <w:spacing w:after="0"/>
        <w:rPr>
          <w:rFonts w:cstheme="minorHAnsi"/>
          <w:color w:val="000000"/>
        </w:rPr>
      </w:pPr>
    </w:p>
    <w:p w14:paraId="172BA7CD" w14:textId="77777777" w:rsidR="007A1916" w:rsidRPr="00A547EE" w:rsidRDefault="007A1916" w:rsidP="00A547EE">
      <w:pPr>
        <w:autoSpaceDE w:val="0"/>
        <w:autoSpaceDN w:val="0"/>
        <w:adjustRightInd w:val="0"/>
        <w:spacing w:after="0"/>
        <w:rPr>
          <w:rFonts w:cstheme="minorHAnsi"/>
          <w:color w:val="000000"/>
        </w:rPr>
      </w:pPr>
    </w:p>
    <w:p w14:paraId="00D11AA0" w14:textId="77777777" w:rsidR="007A1916" w:rsidRPr="00A547EE" w:rsidRDefault="007A1916" w:rsidP="00A547EE">
      <w:pPr>
        <w:autoSpaceDE w:val="0"/>
        <w:autoSpaceDN w:val="0"/>
        <w:adjustRightInd w:val="0"/>
        <w:spacing w:after="0"/>
        <w:rPr>
          <w:rFonts w:cstheme="minorHAnsi"/>
          <w:color w:val="000000"/>
        </w:rPr>
      </w:pPr>
    </w:p>
    <w:p w14:paraId="255BDC0A" w14:textId="3A1F3510" w:rsidR="00443501" w:rsidRPr="00A547EE" w:rsidRDefault="00443501" w:rsidP="00A547EE">
      <w:pPr>
        <w:autoSpaceDE w:val="0"/>
        <w:autoSpaceDN w:val="0"/>
        <w:adjustRightInd w:val="0"/>
        <w:spacing w:after="0"/>
        <w:rPr>
          <w:rFonts w:cstheme="minorHAnsi"/>
          <w:color w:val="000000"/>
        </w:rPr>
      </w:pPr>
      <w:r w:rsidRPr="00A547EE">
        <w:rPr>
          <w:rFonts w:cstheme="minorHAnsi"/>
          <w:color w:val="000000"/>
        </w:rPr>
        <w:t xml:space="preserve">5 Minutes and then we </w:t>
      </w:r>
      <w:r w:rsidR="003A784E" w:rsidRPr="00A547EE">
        <w:rPr>
          <w:rFonts w:cstheme="minorHAnsi"/>
          <w:color w:val="000000"/>
        </w:rPr>
        <w:t xml:space="preserve">will </w:t>
      </w:r>
      <w:r w:rsidRPr="00A547EE">
        <w:rPr>
          <w:rFonts w:cstheme="minorHAnsi"/>
          <w:color w:val="000000"/>
        </w:rPr>
        <w:t xml:space="preserve">capture some of your </w:t>
      </w:r>
      <w:proofErr w:type="gramStart"/>
      <w:r w:rsidRPr="00A547EE">
        <w:rPr>
          <w:rFonts w:cstheme="minorHAnsi"/>
          <w:color w:val="000000"/>
        </w:rPr>
        <w:t>ideas</w:t>
      </w:r>
      <w:proofErr w:type="gramEnd"/>
    </w:p>
    <w:p w14:paraId="501529E6" w14:textId="77777777" w:rsidR="00443501" w:rsidRPr="00A547EE" w:rsidRDefault="00443501" w:rsidP="00A547EE">
      <w:pPr>
        <w:autoSpaceDE w:val="0"/>
        <w:autoSpaceDN w:val="0"/>
        <w:adjustRightInd w:val="0"/>
        <w:spacing w:after="0"/>
        <w:rPr>
          <w:rFonts w:cstheme="minorHAnsi"/>
          <w:color w:val="000000"/>
        </w:rPr>
      </w:pPr>
    </w:p>
    <w:p w14:paraId="56F53438" w14:textId="16CE0943" w:rsidR="00443501" w:rsidRPr="00A547EE" w:rsidRDefault="00443501" w:rsidP="00A547EE">
      <w:pPr>
        <w:autoSpaceDE w:val="0"/>
        <w:autoSpaceDN w:val="0"/>
        <w:adjustRightInd w:val="0"/>
        <w:spacing w:after="0"/>
        <w:rPr>
          <w:rFonts w:cstheme="minorHAnsi"/>
          <w:color w:val="000000"/>
        </w:rPr>
      </w:pPr>
      <w:r w:rsidRPr="00A547EE">
        <w:rPr>
          <w:rFonts w:cstheme="minorHAnsi"/>
          <w:color w:val="000000"/>
        </w:rPr>
        <w:t>In conclusion that was a whistle stop tour of isolation and lon</w:t>
      </w:r>
      <w:r w:rsidR="00310F62" w:rsidRPr="00A547EE">
        <w:rPr>
          <w:rFonts w:cstheme="minorHAnsi"/>
          <w:color w:val="000000"/>
        </w:rPr>
        <w:t>eliness</w:t>
      </w:r>
      <w:r w:rsidRPr="00A547EE">
        <w:rPr>
          <w:rFonts w:cstheme="minorHAnsi"/>
          <w:color w:val="000000"/>
        </w:rPr>
        <w:t xml:space="preserve">.  I hope that it has made you </w:t>
      </w:r>
      <w:r w:rsidR="00310F62" w:rsidRPr="00A547EE">
        <w:rPr>
          <w:rFonts w:cstheme="minorHAnsi"/>
          <w:color w:val="000000"/>
        </w:rPr>
        <w:t>think,</w:t>
      </w:r>
      <w:r w:rsidRPr="00A547EE">
        <w:rPr>
          <w:rFonts w:cstheme="minorHAnsi"/>
          <w:color w:val="000000"/>
        </w:rPr>
        <w:t xml:space="preserve"> and you will consider how we</w:t>
      </w:r>
      <w:r w:rsidR="00617EBC" w:rsidRPr="00A547EE">
        <w:rPr>
          <w:rFonts w:cstheme="minorHAnsi"/>
          <w:color w:val="000000"/>
        </w:rPr>
        <w:t>, together</w:t>
      </w:r>
      <w:r w:rsidRPr="00A547EE">
        <w:rPr>
          <w:rFonts w:cstheme="minorHAnsi"/>
          <w:color w:val="000000"/>
        </w:rPr>
        <w:t xml:space="preserve"> can be involved in encouraging churches to embrace the toolkit</w:t>
      </w:r>
      <w:r w:rsidR="00FB7197" w:rsidRPr="00A547EE">
        <w:rPr>
          <w:rFonts w:cstheme="minorHAnsi"/>
          <w:color w:val="000000"/>
        </w:rPr>
        <w:t>.</w:t>
      </w:r>
    </w:p>
    <w:p w14:paraId="6EA5E758" w14:textId="77777777" w:rsidR="007A1916" w:rsidRPr="00A547EE" w:rsidRDefault="007A1916" w:rsidP="00A547EE">
      <w:pPr>
        <w:autoSpaceDE w:val="0"/>
        <w:autoSpaceDN w:val="0"/>
        <w:adjustRightInd w:val="0"/>
        <w:spacing w:after="0"/>
        <w:rPr>
          <w:rFonts w:cstheme="minorHAnsi"/>
          <w:color w:val="000000"/>
        </w:rPr>
      </w:pPr>
    </w:p>
    <w:p w14:paraId="4D101DB1" w14:textId="19C135E9" w:rsidR="00443501" w:rsidRPr="00A547EE" w:rsidRDefault="00443501" w:rsidP="00A547EE">
      <w:pPr>
        <w:autoSpaceDE w:val="0"/>
        <w:autoSpaceDN w:val="0"/>
        <w:adjustRightInd w:val="0"/>
        <w:spacing w:after="0"/>
        <w:rPr>
          <w:rFonts w:cstheme="minorHAnsi"/>
          <w:color w:val="000000"/>
        </w:rPr>
      </w:pPr>
      <w:r w:rsidRPr="00A547EE">
        <w:rPr>
          <w:rFonts w:cstheme="minorHAnsi"/>
          <w:color w:val="000000"/>
        </w:rPr>
        <w:t xml:space="preserve">If you have any </w:t>
      </w:r>
      <w:r w:rsidR="00310F62" w:rsidRPr="00A547EE">
        <w:rPr>
          <w:rFonts w:cstheme="minorHAnsi"/>
          <w:color w:val="000000"/>
        </w:rPr>
        <w:t>comments,</w:t>
      </w:r>
      <w:r w:rsidRPr="00A547EE">
        <w:rPr>
          <w:rFonts w:cstheme="minorHAnsi"/>
          <w:color w:val="000000"/>
        </w:rPr>
        <w:t xml:space="preserve"> please</w:t>
      </w:r>
      <w:r w:rsidR="00617EBC" w:rsidRPr="00A547EE">
        <w:rPr>
          <w:rFonts w:cstheme="minorHAnsi"/>
          <w:color w:val="000000"/>
        </w:rPr>
        <w:t xml:space="preserve"> either </w:t>
      </w:r>
      <w:r w:rsidRPr="00A547EE">
        <w:rPr>
          <w:rFonts w:cstheme="minorHAnsi"/>
          <w:color w:val="000000"/>
        </w:rPr>
        <w:t>see me after the session or during l</w:t>
      </w:r>
      <w:r w:rsidR="00617EBC" w:rsidRPr="00A547EE">
        <w:rPr>
          <w:rFonts w:cstheme="minorHAnsi"/>
          <w:color w:val="000000"/>
        </w:rPr>
        <w:t>unch or put your thoughts on one of the postcards with your contact details.</w:t>
      </w:r>
    </w:p>
    <w:p w14:paraId="1A71C5E2" w14:textId="77777777" w:rsidR="00617EBC" w:rsidRPr="00A547EE" w:rsidRDefault="00617EBC" w:rsidP="00A547EE">
      <w:pPr>
        <w:autoSpaceDE w:val="0"/>
        <w:autoSpaceDN w:val="0"/>
        <w:adjustRightInd w:val="0"/>
        <w:spacing w:after="0"/>
        <w:rPr>
          <w:rFonts w:cstheme="minorHAnsi"/>
          <w:color w:val="000000"/>
        </w:rPr>
      </w:pPr>
    </w:p>
    <w:p w14:paraId="5C61E838" w14:textId="77777777" w:rsidR="00046844" w:rsidRPr="00A547EE" w:rsidRDefault="00046844" w:rsidP="00A547EE">
      <w:pPr>
        <w:pStyle w:val="Default"/>
        <w:spacing w:line="276" w:lineRule="auto"/>
        <w:rPr>
          <w:rFonts w:asciiTheme="minorHAnsi" w:hAnsiTheme="minorHAnsi" w:cstheme="minorHAnsi"/>
          <w:color w:val="366F30"/>
          <w:sz w:val="22"/>
          <w:szCs w:val="22"/>
        </w:rPr>
      </w:pPr>
    </w:p>
    <w:p w14:paraId="0C53B62F" w14:textId="0280D91B" w:rsidR="00310F62" w:rsidRPr="00A547EE" w:rsidRDefault="00310F62" w:rsidP="00A547EE">
      <w:pPr>
        <w:rPr>
          <w:rFonts w:cstheme="minorHAnsi"/>
        </w:rPr>
      </w:pPr>
    </w:p>
    <w:p w14:paraId="2415A4D8" w14:textId="49161E7E" w:rsidR="00310F62" w:rsidRPr="00A547EE" w:rsidRDefault="00310F62" w:rsidP="00A547EE">
      <w:pPr>
        <w:rPr>
          <w:rFonts w:cstheme="minorHAnsi"/>
        </w:rPr>
      </w:pPr>
      <w:r w:rsidRPr="00A547EE">
        <w:rPr>
          <w:rFonts w:cstheme="minorHAnsi"/>
        </w:rPr>
        <w:t>Thank you for your time.</w:t>
      </w:r>
    </w:p>
    <w:sectPr w:rsidR="00310F62" w:rsidRPr="00A547E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1B35A" w14:textId="77777777" w:rsidR="00916AC0" w:rsidRDefault="00916AC0" w:rsidP="007A1916">
      <w:pPr>
        <w:spacing w:after="0" w:line="240" w:lineRule="auto"/>
      </w:pPr>
      <w:r>
        <w:separator/>
      </w:r>
    </w:p>
  </w:endnote>
  <w:endnote w:type="continuationSeparator" w:id="0">
    <w:p w14:paraId="70D09DD7" w14:textId="77777777" w:rsidR="00916AC0" w:rsidRDefault="00916AC0" w:rsidP="007A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837060"/>
      <w:docPartObj>
        <w:docPartGallery w:val="Page Numbers (Bottom of Page)"/>
        <w:docPartUnique/>
      </w:docPartObj>
    </w:sdtPr>
    <w:sdtEndPr>
      <w:rPr>
        <w:noProof/>
      </w:rPr>
    </w:sdtEndPr>
    <w:sdtContent>
      <w:p w14:paraId="607070F7" w14:textId="2DB56F55" w:rsidR="007A1916" w:rsidRDefault="007A1916">
        <w:pPr>
          <w:pStyle w:val="Footer"/>
        </w:pPr>
        <w:r>
          <w:fldChar w:fldCharType="begin"/>
        </w:r>
        <w:r>
          <w:instrText xml:space="preserve"> PAGE   \* MERGEFORMAT </w:instrText>
        </w:r>
        <w:r>
          <w:fldChar w:fldCharType="separate"/>
        </w:r>
        <w:r w:rsidR="00617EBC">
          <w:rPr>
            <w:noProof/>
          </w:rPr>
          <w:t>6</w:t>
        </w:r>
        <w:r>
          <w:rPr>
            <w:noProof/>
          </w:rPr>
          <w:fldChar w:fldCharType="end"/>
        </w:r>
      </w:p>
    </w:sdtContent>
  </w:sdt>
  <w:p w14:paraId="7028A1D7" w14:textId="57AF5A6A" w:rsidR="007A1916" w:rsidRPr="00A547EE" w:rsidRDefault="00A547EE" w:rsidP="00A547EE">
    <w:pPr>
      <w:pStyle w:val="Footer"/>
      <w:jc w:val="center"/>
      <w:rPr>
        <w:sz w:val="20"/>
        <w:szCs w:val="20"/>
      </w:rPr>
    </w:pPr>
    <w:hyperlink r:id="rId1" w:history="1">
      <w:r w:rsidRPr="00A547EE">
        <w:rPr>
          <w:rStyle w:val="Hyperlink"/>
          <w:sz w:val="20"/>
          <w:szCs w:val="20"/>
        </w:rPr>
        <w:t>https://arthurrankcentre.org.uk/mission/rural-isolation-and-loneliness-toolkit/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B232E" w14:textId="77777777" w:rsidR="00916AC0" w:rsidRDefault="00916AC0" w:rsidP="007A1916">
      <w:pPr>
        <w:spacing w:after="0" w:line="240" w:lineRule="auto"/>
      </w:pPr>
      <w:r>
        <w:separator/>
      </w:r>
    </w:p>
  </w:footnote>
  <w:footnote w:type="continuationSeparator" w:id="0">
    <w:p w14:paraId="4A37AFF5" w14:textId="77777777" w:rsidR="00916AC0" w:rsidRDefault="00916AC0" w:rsidP="007A1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B0FF" w14:textId="02D1E739" w:rsidR="00A547EE" w:rsidRDefault="00A547EE">
    <w:pPr>
      <w:pStyle w:val="Header"/>
    </w:pPr>
    <w:r>
      <w:rPr>
        <w:noProof/>
      </w:rPr>
      <w:drawing>
        <wp:inline distT="0" distB="0" distL="0" distR="0" wp14:anchorId="35101692" wp14:editId="3A6D0126">
          <wp:extent cx="1801372" cy="46634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1372" cy="466345"/>
                  </a:xfrm>
                  <a:prstGeom prst="rect">
                    <a:avLst/>
                  </a:prstGeom>
                </pic:spPr>
              </pic:pic>
            </a:graphicData>
          </a:graphic>
        </wp:inline>
      </w:drawing>
    </w:r>
  </w:p>
  <w:p w14:paraId="49A03612" w14:textId="77777777" w:rsidR="00A547EE" w:rsidRDefault="00A54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F2749"/>
    <w:multiLevelType w:val="multilevel"/>
    <w:tmpl w:val="724683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554A3"/>
    <w:multiLevelType w:val="multilevel"/>
    <w:tmpl w:val="F64ED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B3B54"/>
    <w:multiLevelType w:val="hybridMultilevel"/>
    <w:tmpl w:val="E3D02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360AD"/>
    <w:multiLevelType w:val="hybridMultilevel"/>
    <w:tmpl w:val="915E6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21D80"/>
    <w:multiLevelType w:val="multilevel"/>
    <w:tmpl w:val="E940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9440C"/>
    <w:multiLevelType w:val="hybridMultilevel"/>
    <w:tmpl w:val="D000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9400B"/>
    <w:multiLevelType w:val="hybridMultilevel"/>
    <w:tmpl w:val="2F80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667F1"/>
    <w:multiLevelType w:val="hybridMultilevel"/>
    <w:tmpl w:val="1FB8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556D9"/>
    <w:multiLevelType w:val="hybridMultilevel"/>
    <w:tmpl w:val="96409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85E30"/>
    <w:multiLevelType w:val="hybridMultilevel"/>
    <w:tmpl w:val="C77C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040710"/>
    <w:multiLevelType w:val="multilevel"/>
    <w:tmpl w:val="2F32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3"/>
  </w:num>
  <w:num w:numId="5">
    <w:abstractNumId w:val="10"/>
  </w:num>
  <w:num w:numId="6">
    <w:abstractNumId w:val="0"/>
  </w:num>
  <w:num w:numId="7">
    <w:abstractNumId w:val="1"/>
  </w:num>
  <w:num w:numId="8">
    <w:abstractNumId w:val="4"/>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44"/>
    <w:rsid w:val="00046844"/>
    <w:rsid w:val="000A5B2D"/>
    <w:rsid w:val="0021519D"/>
    <w:rsid w:val="002A1C68"/>
    <w:rsid w:val="002C43A9"/>
    <w:rsid w:val="00310F62"/>
    <w:rsid w:val="003A784E"/>
    <w:rsid w:val="003F7B91"/>
    <w:rsid w:val="00443501"/>
    <w:rsid w:val="00445A91"/>
    <w:rsid w:val="0045459C"/>
    <w:rsid w:val="005265AE"/>
    <w:rsid w:val="00617EBC"/>
    <w:rsid w:val="00651B87"/>
    <w:rsid w:val="006E3425"/>
    <w:rsid w:val="006F4318"/>
    <w:rsid w:val="00772F82"/>
    <w:rsid w:val="007A1916"/>
    <w:rsid w:val="00916AC0"/>
    <w:rsid w:val="00930AAC"/>
    <w:rsid w:val="00946898"/>
    <w:rsid w:val="00A547EE"/>
    <w:rsid w:val="00B845A9"/>
    <w:rsid w:val="00BB113A"/>
    <w:rsid w:val="00D666B5"/>
    <w:rsid w:val="00F13C1C"/>
    <w:rsid w:val="00FB7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79AE8"/>
  <w15:chartTrackingRefBased/>
  <w15:docId w15:val="{8C551D90-576E-4B4E-BD4D-5E47D1F2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44"/>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844"/>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rsid w:val="00046844"/>
    <w:pPr>
      <w:ind w:left="720"/>
      <w:contextualSpacing/>
    </w:pPr>
  </w:style>
  <w:style w:type="character" w:styleId="Hyperlink">
    <w:name w:val="Hyperlink"/>
    <w:basedOn w:val="DefaultParagraphFont"/>
    <w:uiPriority w:val="99"/>
    <w:unhideWhenUsed/>
    <w:rsid w:val="00046844"/>
    <w:rPr>
      <w:color w:val="0563C1" w:themeColor="hyperlink"/>
      <w:u w:val="single"/>
    </w:rPr>
  </w:style>
  <w:style w:type="paragraph" w:styleId="NormalWeb">
    <w:name w:val="Normal (Web)"/>
    <w:basedOn w:val="Normal"/>
    <w:uiPriority w:val="99"/>
    <w:semiHidden/>
    <w:unhideWhenUsed/>
    <w:rsid w:val="000A5B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4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A9"/>
    <w:rPr>
      <w:rFonts w:ascii="Segoe UI" w:hAnsi="Segoe UI" w:cs="Segoe UI"/>
      <w:sz w:val="18"/>
      <w:szCs w:val="18"/>
    </w:rPr>
  </w:style>
  <w:style w:type="paragraph" w:styleId="Header">
    <w:name w:val="header"/>
    <w:basedOn w:val="Normal"/>
    <w:link w:val="HeaderChar"/>
    <w:uiPriority w:val="99"/>
    <w:unhideWhenUsed/>
    <w:rsid w:val="007A1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916"/>
  </w:style>
  <w:style w:type="paragraph" w:styleId="Footer">
    <w:name w:val="footer"/>
    <w:basedOn w:val="Normal"/>
    <w:link w:val="FooterChar"/>
    <w:uiPriority w:val="99"/>
    <w:unhideWhenUsed/>
    <w:rsid w:val="007A1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916"/>
  </w:style>
  <w:style w:type="character" w:styleId="UnresolvedMention">
    <w:name w:val="Unresolved Mention"/>
    <w:basedOn w:val="DefaultParagraphFont"/>
    <w:uiPriority w:val="99"/>
    <w:semiHidden/>
    <w:unhideWhenUsed/>
    <w:rsid w:val="00A54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1221">
      <w:bodyDiv w:val="1"/>
      <w:marLeft w:val="0"/>
      <w:marRight w:val="0"/>
      <w:marTop w:val="0"/>
      <w:marBottom w:val="0"/>
      <w:divBdr>
        <w:top w:val="none" w:sz="0" w:space="0" w:color="auto"/>
        <w:left w:val="none" w:sz="0" w:space="0" w:color="auto"/>
        <w:bottom w:val="none" w:sz="0" w:space="0" w:color="auto"/>
        <w:right w:val="none" w:sz="0" w:space="0" w:color="auto"/>
      </w:divBdr>
    </w:div>
    <w:div w:id="557210583">
      <w:bodyDiv w:val="1"/>
      <w:marLeft w:val="0"/>
      <w:marRight w:val="0"/>
      <w:marTop w:val="0"/>
      <w:marBottom w:val="0"/>
      <w:divBdr>
        <w:top w:val="none" w:sz="0" w:space="0" w:color="auto"/>
        <w:left w:val="none" w:sz="0" w:space="0" w:color="auto"/>
        <w:bottom w:val="none" w:sz="0" w:space="0" w:color="auto"/>
        <w:right w:val="none" w:sz="0" w:space="0" w:color="auto"/>
      </w:divBdr>
    </w:div>
    <w:div w:id="9917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ocoxlonelin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rthurrankcentre.org.uk/mission/rural-isolation-and-lonelines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alisons</dc:creator>
  <cp:keywords/>
  <dc:description/>
  <cp:lastModifiedBy>Rachael Short</cp:lastModifiedBy>
  <cp:revision>2</cp:revision>
  <cp:lastPrinted>2018-11-21T09:37:00Z</cp:lastPrinted>
  <dcterms:created xsi:type="dcterms:W3CDTF">2021-03-30T14:00:00Z</dcterms:created>
  <dcterms:modified xsi:type="dcterms:W3CDTF">2021-03-30T14:00:00Z</dcterms:modified>
</cp:coreProperties>
</file>